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ECC" w:rsidRPr="00E65ECC" w:rsidRDefault="00E65ECC" w:rsidP="00F4220A">
      <w:pPr>
        <w:autoSpaceDE w:val="0"/>
        <w:autoSpaceDN w:val="0"/>
        <w:adjustRightInd w:val="0"/>
        <w:spacing w:after="0" w:line="240" w:lineRule="auto"/>
        <w:jc w:val="center"/>
        <w:rPr>
          <w:rFonts w:ascii="Times New Roman" w:hAnsi="Times New Roman" w:cs="Times New Roman"/>
          <w:color w:val="000000"/>
          <w:sz w:val="24"/>
          <w:szCs w:val="24"/>
        </w:rPr>
      </w:pPr>
    </w:p>
    <w:p w:rsidR="00E65ECC" w:rsidRPr="00E65ECC" w:rsidRDefault="00E65ECC" w:rsidP="00F4220A">
      <w:pPr>
        <w:autoSpaceDE w:val="0"/>
        <w:autoSpaceDN w:val="0"/>
        <w:adjustRightInd w:val="0"/>
        <w:spacing w:after="0" w:line="240" w:lineRule="auto"/>
        <w:jc w:val="center"/>
        <w:rPr>
          <w:rFonts w:ascii="Times New Roman" w:hAnsi="Times New Roman" w:cs="Times New Roman"/>
          <w:color w:val="000000"/>
          <w:sz w:val="24"/>
          <w:szCs w:val="24"/>
        </w:rPr>
      </w:pPr>
      <w:r w:rsidRPr="00E65ECC">
        <w:rPr>
          <w:rFonts w:ascii="Times New Roman" w:hAnsi="Times New Roman" w:cs="Times New Roman"/>
          <w:b/>
          <w:bCs/>
          <w:color w:val="000000"/>
          <w:sz w:val="24"/>
          <w:szCs w:val="24"/>
        </w:rPr>
        <w:t>4447 SAYILI İŞSİZLİK SİGORTASI KANUNUNUN GEÇİCİ 24 ÜNCÜ MADDESİ KAPSAMINDA YAPILACAK NAKDİ ÜCRET DESTEĞİ UYGULAMASINA İLİŞKİN USUL VE ESASLAR</w:t>
      </w:r>
    </w:p>
    <w:p w:rsidR="00E65ECC" w:rsidRDefault="00E65ECC" w:rsidP="00F4220A">
      <w:pPr>
        <w:autoSpaceDE w:val="0"/>
        <w:autoSpaceDN w:val="0"/>
        <w:adjustRightInd w:val="0"/>
        <w:spacing w:after="0" w:line="240" w:lineRule="auto"/>
        <w:jc w:val="both"/>
        <w:rPr>
          <w:rFonts w:ascii="Times New Roman" w:hAnsi="Times New Roman" w:cs="Times New Roman"/>
          <w:b/>
          <w:bCs/>
          <w:color w:val="000000"/>
          <w:sz w:val="24"/>
          <w:szCs w:val="24"/>
        </w:rPr>
      </w:pPr>
    </w:p>
    <w:p w:rsidR="00F4220A" w:rsidRDefault="00F4220A" w:rsidP="00F4220A">
      <w:pPr>
        <w:autoSpaceDE w:val="0"/>
        <w:autoSpaceDN w:val="0"/>
        <w:adjustRightInd w:val="0"/>
        <w:spacing w:after="0" w:line="240" w:lineRule="auto"/>
        <w:jc w:val="center"/>
        <w:rPr>
          <w:rFonts w:ascii="Times New Roman" w:hAnsi="Times New Roman" w:cs="Times New Roman"/>
          <w:b/>
          <w:bCs/>
          <w:color w:val="000000"/>
          <w:sz w:val="24"/>
          <w:szCs w:val="24"/>
        </w:rPr>
      </w:pPr>
    </w:p>
    <w:p w:rsidR="00E65ECC" w:rsidRPr="00E65ECC" w:rsidRDefault="00E65ECC" w:rsidP="00F4220A">
      <w:pPr>
        <w:autoSpaceDE w:val="0"/>
        <w:autoSpaceDN w:val="0"/>
        <w:adjustRightInd w:val="0"/>
        <w:spacing w:after="0" w:line="240" w:lineRule="auto"/>
        <w:jc w:val="center"/>
        <w:rPr>
          <w:rFonts w:ascii="Times New Roman" w:hAnsi="Times New Roman" w:cs="Times New Roman"/>
          <w:color w:val="000000"/>
          <w:sz w:val="24"/>
          <w:szCs w:val="24"/>
        </w:rPr>
      </w:pPr>
      <w:r w:rsidRPr="00E65ECC">
        <w:rPr>
          <w:rFonts w:ascii="Times New Roman" w:hAnsi="Times New Roman" w:cs="Times New Roman"/>
          <w:b/>
          <w:bCs/>
          <w:color w:val="000000"/>
          <w:sz w:val="24"/>
          <w:szCs w:val="24"/>
        </w:rPr>
        <w:t>BİRİNCİ BÖLÜM</w:t>
      </w:r>
    </w:p>
    <w:p w:rsidR="00E65ECC" w:rsidRPr="00E65ECC" w:rsidRDefault="00E65ECC" w:rsidP="00F4220A">
      <w:pPr>
        <w:autoSpaceDE w:val="0"/>
        <w:autoSpaceDN w:val="0"/>
        <w:adjustRightInd w:val="0"/>
        <w:spacing w:after="0" w:line="240" w:lineRule="auto"/>
        <w:jc w:val="center"/>
        <w:rPr>
          <w:rFonts w:ascii="Times New Roman" w:hAnsi="Times New Roman" w:cs="Times New Roman"/>
          <w:color w:val="000000"/>
          <w:sz w:val="24"/>
          <w:szCs w:val="24"/>
        </w:rPr>
      </w:pPr>
      <w:r w:rsidRPr="00E65ECC">
        <w:rPr>
          <w:rFonts w:ascii="Times New Roman" w:hAnsi="Times New Roman" w:cs="Times New Roman"/>
          <w:b/>
          <w:bCs/>
          <w:color w:val="000000"/>
          <w:sz w:val="24"/>
          <w:szCs w:val="24"/>
        </w:rPr>
        <w:t>Amaç, Kapsam, Dayanak ve Tanımlar</w:t>
      </w:r>
    </w:p>
    <w:p w:rsidR="00E65ECC" w:rsidRDefault="00E65ECC" w:rsidP="00F4220A">
      <w:pPr>
        <w:autoSpaceDE w:val="0"/>
        <w:autoSpaceDN w:val="0"/>
        <w:adjustRightInd w:val="0"/>
        <w:spacing w:after="0" w:line="240" w:lineRule="auto"/>
        <w:jc w:val="both"/>
        <w:rPr>
          <w:rFonts w:ascii="Times New Roman" w:hAnsi="Times New Roman" w:cs="Times New Roman"/>
          <w:b/>
          <w:bCs/>
          <w:color w:val="000000"/>
          <w:sz w:val="24"/>
          <w:szCs w:val="24"/>
        </w:rPr>
      </w:pPr>
    </w:p>
    <w:p w:rsidR="00F4220A" w:rsidRDefault="00F4220A" w:rsidP="00F4220A">
      <w:pPr>
        <w:autoSpaceDE w:val="0"/>
        <w:autoSpaceDN w:val="0"/>
        <w:adjustRightInd w:val="0"/>
        <w:spacing w:after="0" w:line="240" w:lineRule="auto"/>
        <w:jc w:val="both"/>
        <w:rPr>
          <w:rFonts w:ascii="Times New Roman" w:hAnsi="Times New Roman" w:cs="Times New Roman"/>
          <w:b/>
          <w:bCs/>
          <w:color w:val="000000"/>
          <w:sz w:val="24"/>
          <w:szCs w:val="24"/>
        </w:rPr>
      </w:pPr>
    </w:p>
    <w:p w:rsidR="00E65ECC" w:rsidRDefault="00E65ECC" w:rsidP="00F4220A">
      <w:pPr>
        <w:autoSpaceDE w:val="0"/>
        <w:autoSpaceDN w:val="0"/>
        <w:adjustRightInd w:val="0"/>
        <w:spacing w:after="0" w:line="240" w:lineRule="auto"/>
        <w:jc w:val="both"/>
        <w:rPr>
          <w:rFonts w:ascii="Times New Roman" w:hAnsi="Times New Roman" w:cs="Times New Roman"/>
          <w:b/>
          <w:bCs/>
          <w:color w:val="000000"/>
          <w:sz w:val="24"/>
          <w:szCs w:val="24"/>
        </w:rPr>
      </w:pPr>
      <w:r w:rsidRPr="00E65ECC">
        <w:rPr>
          <w:rFonts w:ascii="Times New Roman" w:hAnsi="Times New Roman" w:cs="Times New Roman"/>
          <w:b/>
          <w:bCs/>
          <w:color w:val="000000"/>
          <w:sz w:val="24"/>
          <w:szCs w:val="24"/>
        </w:rPr>
        <w:t xml:space="preserve">Amaç </w:t>
      </w:r>
    </w:p>
    <w:p w:rsidR="00E65ECC" w:rsidRPr="00E65ECC" w:rsidRDefault="00E65ECC" w:rsidP="00F4220A">
      <w:pPr>
        <w:autoSpaceDE w:val="0"/>
        <w:autoSpaceDN w:val="0"/>
        <w:adjustRightInd w:val="0"/>
        <w:spacing w:after="0" w:line="240" w:lineRule="auto"/>
        <w:jc w:val="both"/>
        <w:rPr>
          <w:rFonts w:ascii="Times New Roman" w:hAnsi="Times New Roman" w:cs="Times New Roman"/>
          <w:color w:val="000000"/>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color w:val="000000"/>
          <w:sz w:val="24"/>
          <w:szCs w:val="24"/>
        </w:rPr>
      </w:pPr>
      <w:r w:rsidRPr="00E65ECC">
        <w:rPr>
          <w:rFonts w:ascii="Times New Roman" w:hAnsi="Times New Roman" w:cs="Times New Roman"/>
          <w:b/>
          <w:bCs/>
          <w:color w:val="000000"/>
          <w:sz w:val="24"/>
          <w:szCs w:val="24"/>
        </w:rPr>
        <w:t xml:space="preserve">MADDE 1- </w:t>
      </w:r>
      <w:r w:rsidRPr="00E65ECC">
        <w:rPr>
          <w:rFonts w:ascii="Times New Roman" w:hAnsi="Times New Roman" w:cs="Times New Roman"/>
          <w:color w:val="000000"/>
          <w:sz w:val="24"/>
          <w:szCs w:val="24"/>
        </w:rPr>
        <w:t xml:space="preserve">(1) Bu Usul ve Esasların amacı, </w:t>
      </w:r>
      <w:proofErr w:type="gramStart"/>
      <w:r w:rsidRPr="00E65ECC">
        <w:rPr>
          <w:rFonts w:ascii="Times New Roman" w:hAnsi="Times New Roman" w:cs="Times New Roman"/>
          <w:color w:val="000000"/>
          <w:sz w:val="24"/>
          <w:szCs w:val="24"/>
        </w:rPr>
        <w:t>25/8/1999</w:t>
      </w:r>
      <w:proofErr w:type="gramEnd"/>
      <w:r w:rsidRPr="00E65ECC">
        <w:rPr>
          <w:rFonts w:ascii="Times New Roman" w:hAnsi="Times New Roman" w:cs="Times New Roman"/>
          <w:color w:val="000000"/>
          <w:sz w:val="24"/>
          <w:szCs w:val="24"/>
        </w:rPr>
        <w:t xml:space="preserve"> tarihli ve 4447 sayılı İşsizlik Sigortası Kanununun geçici 24 üncü maddesi kapsamında yapılacak nakdi ücret desteğine ilişkin ödeme usul ve esaslarını düzenlemektir. </w:t>
      </w:r>
    </w:p>
    <w:p w:rsidR="00E65ECC" w:rsidRDefault="00E65ECC" w:rsidP="00F4220A">
      <w:pPr>
        <w:autoSpaceDE w:val="0"/>
        <w:autoSpaceDN w:val="0"/>
        <w:adjustRightInd w:val="0"/>
        <w:spacing w:after="0" w:line="240" w:lineRule="auto"/>
        <w:jc w:val="both"/>
        <w:rPr>
          <w:rFonts w:ascii="Times New Roman" w:hAnsi="Times New Roman" w:cs="Times New Roman"/>
          <w:b/>
          <w:bCs/>
          <w:color w:val="000000"/>
          <w:sz w:val="24"/>
          <w:szCs w:val="24"/>
        </w:rPr>
      </w:pPr>
    </w:p>
    <w:p w:rsidR="00E65ECC" w:rsidRDefault="00E65ECC" w:rsidP="00F4220A">
      <w:pPr>
        <w:autoSpaceDE w:val="0"/>
        <w:autoSpaceDN w:val="0"/>
        <w:adjustRightInd w:val="0"/>
        <w:spacing w:after="0" w:line="240" w:lineRule="auto"/>
        <w:jc w:val="both"/>
        <w:rPr>
          <w:rFonts w:ascii="Times New Roman" w:hAnsi="Times New Roman" w:cs="Times New Roman"/>
          <w:b/>
          <w:bCs/>
          <w:color w:val="000000"/>
          <w:sz w:val="24"/>
          <w:szCs w:val="24"/>
        </w:rPr>
      </w:pPr>
      <w:r w:rsidRPr="00E65ECC">
        <w:rPr>
          <w:rFonts w:ascii="Times New Roman" w:hAnsi="Times New Roman" w:cs="Times New Roman"/>
          <w:b/>
          <w:bCs/>
          <w:color w:val="000000"/>
          <w:sz w:val="24"/>
          <w:szCs w:val="24"/>
        </w:rPr>
        <w:t xml:space="preserve">Kapsam </w:t>
      </w:r>
    </w:p>
    <w:p w:rsidR="00E65ECC" w:rsidRPr="00E65ECC" w:rsidRDefault="00E65ECC" w:rsidP="00F4220A">
      <w:pPr>
        <w:autoSpaceDE w:val="0"/>
        <w:autoSpaceDN w:val="0"/>
        <w:adjustRightInd w:val="0"/>
        <w:spacing w:after="0" w:line="240" w:lineRule="auto"/>
        <w:jc w:val="both"/>
        <w:rPr>
          <w:rFonts w:ascii="Times New Roman" w:hAnsi="Times New Roman" w:cs="Times New Roman"/>
          <w:color w:val="000000"/>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color w:val="000000"/>
          <w:sz w:val="24"/>
          <w:szCs w:val="24"/>
        </w:rPr>
      </w:pPr>
      <w:r w:rsidRPr="00E65ECC">
        <w:rPr>
          <w:rFonts w:ascii="Times New Roman" w:hAnsi="Times New Roman" w:cs="Times New Roman"/>
          <w:b/>
          <w:bCs/>
          <w:color w:val="000000"/>
          <w:sz w:val="24"/>
          <w:szCs w:val="24"/>
        </w:rPr>
        <w:t xml:space="preserve">MADDE 2- </w:t>
      </w:r>
      <w:r w:rsidRPr="00E65ECC">
        <w:rPr>
          <w:rFonts w:ascii="Times New Roman" w:hAnsi="Times New Roman" w:cs="Times New Roman"/>
          <w:color w:val="000000"/>
          <w:sz w:val="24"/>
          <w:szCs w:val="24"/>
        </w:rPr>
        <w:t xml:space="preserve">(1) Bu Usul ve Esaslar, 4447 sayılı Kanun kapsamında olan sigortalılardan; </w:t>
      </w:r>
    </w:p>
    <w:p w:rsidR="00F4220A" w:rsidRDefault="00F4220A" w:rsidP="00F4220A">
      <w:pPr>
        <w:autoSpaceDE w:val="0"/>
        <w:autoSpaceDN w:val="0"/>
        <w:adjustRightInd w:val="0"/>
        <w:spacing w:after="0" w:line="240" w:lineRule="auto"/>
        <w:jc w:val="both"/>
        <w:rPr>
          <w:rFonts w:ascii="Times New Roman" w:hAnsi="Times New Roman" w:cs="Times New Roman"/>
          <w:color w:val="000000"/>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color w:val="000000"/>
          <w:sz w:val="24"/>
          <w:szCs w:val="24"/>
        </w:rPr>
      </w:pPr>
      <w:r w:rsidRPr="00E65ECC">
        <w:rPr>
          <w:rFonts w:ascii="Times New Roman" w:hAnsi="Times New Roman" w:cs="Times New Roman"/>
          <w:color w:val="000000"/>
          <w:sz w:val="24"/>
          <w:szCs w:val="24"/>
        </w:rPr>
        <w:t xml:space="preserve">a) </w:t>
      </w:r>
      <w:proofErr w:type="gramStart"/>
      <w:r w:rsidRPr="00E65ECC">
        <w:rPr>
          <w:rFonts w:ascii="Times New Roman" w:hAnsi="Times New Roman" w:cs="Times New Roman"/>
          <w:color w:val="000000"/>
          <w:sz w:val="24"/>
          <w:szCs w:val="24"/>
        </w:rPr>
        <w:t>17/4/2020</w:t>
      </w:r>
      <w:proofErr w:type="gramEnd"/>
      <w:r w:rsidRPr="00E65ECC">
        <w:rPr>
          <w:rFonts w:ascii="Times New Roman" w:hAnsi="Times New Roman" w:cs="Times New Roman"/>
          <w:color w:val="000000"/>
          <w:sz w:val="24"/>
          <w:szCs w:val="24"/>
        </w:rPr>
        <w:t xml:space="preserve"> tarihi itibarıyla iş sözleşmesinin bulunduğu işveren tarafından 22/5/2003 tarihli ve 4857 sayılı İş Kanununun geçici 10 uncu maddesi uyarınca ücretsiz izne ayrılan ve kısa çalışma ödeneğinden yararlanamayan işçileri, </w:t>
      </w:r>
    </w:p>
    <w:p w:rsidR="00F4220A" w:rsidRDefault="00F4220A" w:rsidP="00F4220A">
      <w:pPr>
        <w:autoSpaceDE w:val="0"/>
        <w:autoSpaceDN w:val="0"/>
        <w:adjustRightInd w:val="0"/>
        <w:spacing w:after="0" w:line="240" w:lineRule="auto"/>
        <w:jc w:val="both"/>
        <w:rPr>
          <w:rFonts w:ascii="Times New Roman" w:hAnsi="Times New Roman" w:cs="Times New Roman"/>
          <w:color w:val="000000"/>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color w:val="000000"/>
          <w:sz w:val="24"/>
          <w:szCs w:val="24"/>
        </w:rPr>
      </w:pPr>
      <w:r w:rsidRPr="00E65ECC">
        <w:rPr>
          <w:rFonts w:ascii="Times New Roman" w:hAnsi="Times New Roman" w:cs="Times New Roman"/>
          <w:color w:val="000000"/>
          <w:sz w:val="24"/>
          <w:szCs w:val="24"/>
        </w:rPr>
        <w:t xml:space="preserve">b) </w:t>
      </w:r>
      <w:proofErr w:type="gramStart"/>
      <w:r w:rsidRPr="00E65ECC">
        <w:rPr>
          <w:rFonts w:ascii="Times New Roman" w:hAnsi="Times New Roman" w:cs="Times New Roman"/>
          <w:color w:val="000000"/>
          <w:sz w:val="24"/>
          <w:szCs w:val="24"/>
        </w:rPr>
        <w:t>15/3/2020</w:t>
      </w:r>
      <w:proofErr w:type="gramEnd"/>
      <w:r w:rsidRPr="00E65ECC">
        <w:rPr>
          <w:rFonts w:ascii="Times New Roman" w:hAnsi="Times New Roman" w:cs="Times New Roman"/>
          <w:color w:val="000000"/>
          <w:sz w:val="24"/>
          <w:szCs w:val="24"/>
        </w:rPr>
        <w:t xml:space="preserve"> tarihinden sonra 4447 sayılı Kanunun 51 inci maddesi kapsamında iş sözleşmesi feshedilen ve aynı Kanunun diğer hükümlerine göre işsizlik ödeneğinden yararlanamayan işçileri, </w:t>
      </w:r>
    </w:p>
    <w:p w:rsidR="00F4220A" w:rsidRDefault="00F4220A" w:rsidP="00F4220A">
      <w:pPr>
        <w:autoSpaceDE w:val="0"/>
        <w:autoSpaceDN w:val="0"/>
        <w:adjustRightInd w:val="0"/>
        <w:spacing w:after="0" w:line="240" w:lineRule="auto"/>
        <w:jc w:val="both"/>
        <w:rPr>
          <w:rFonts w:ascii="Times New Roman" w:hAnsi="Times New Roman" w:cs="Times New Roman"/>
          <w:color w:val="000000"/>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E65ECC">
        <w:rPr>
          <w:rFonts w:ascii="Times New Roman" w:hAnsi="Times New Roman" w:cs="Times New Roman"/>
          <w:color w:val="000000"/>
          <w:sz w:val="24"/>
          <w:szCs w:val="24"/>
        </w:rPr>
        <w:t>kapsamaktadır</w:t>
      </w:r>
      <w:proofErr w:type="gramEnd"/>
      <w:r w:rsidRPr="00E65ECC">
        <w:rPr>
          <w:rFonts w:ascii="Times New Roman" w:hAnsi="Times New Roman" w:cs="Times New Roman"/>
          <w:color w:val="000000"/>
          <w:sz w:val="24"/>
          <w:szCs w:val="24"/>
        </w:rPr>
        <w:t xml:space="preserve">. </w:t>
      </w:r>
    </w:p>
    <w:p w:rsidR="00E65ECC" w:rsidRDefault="00E65ECC" w:rsidP="00F4220A">
      <w:pPr>
        <w:autoSpaceDE w:val="0"/>
        <w:autoSpaceDN w:val="0"/>
        <w:adjustRightInd w:val="0"/>
        <w:spacing w:after="0" w:line="240" w:lineRule="auto"/>
        <w:jc w:val="both"/>
        <w:rPr>
          <w:rFonts w:ascii="Times New Roman" w:hAnsi="Times New Roman" w:cs="Times New Roman"/>
          <w:b/>
          <w:bCs/>
          <w:color w:val="000000"/>
          <w:sz w:val="24"/>
          <w:szCs w:val="24"/>
        </w:rPr>
      </w:pPr>
    </w:p>
    <w:p w:rsidR="00E65ECC" w:rsidRDefault="00E65ECC" w:rsidP="00F4220A">
      <w:pPr>
        <w:autoSpaceDE w:val="0"/>
        <w:autoSpaceDN w:val="0"/>
        <w:adjustRightInd w:val="0"/>
        <w:spacing w:after="0" w:line="240" w:lineRule="auto"/>
        <w:jc w:val="both"/>
        <w:rPr>
          <w:rFonts w:ascii="Times New Roman" w:hAnsi="Times New Roman" w:cs="Times New Roman"/>
          <w:b/>
          <w:bCs/>
          <w:color w:val="000000"/>
          <w:sz w:val="24"/>
          <w:szCs w:val="24"/>
        </w:rPr>
      </w:pPr>
      <w:r w:rsidRPr="00E65ECC">
        <w:rPr>
          <w:rFonts w:ascii="Times New Roman" w:hAnsi="Times New Roman" w:cs="Times New Roman"/>
          <w:b/>
          <w:bCs/>
          <w:color w:val="000000"/>
          <w:sz w:val="24"/>
          <w:szCs w:val="24"/>
        </w:rPr>
        <w:t xml:space="preserve">Dayanak </w:t>
      </w:r>
    </w:p>
    <w:p w:rsidR="00F4220A" w:rsidRPr="00E65ECC" w:rsidRDefault="00F4220A" w:rsidP="00F4220A">
      <w:pPr>
        <w:autoSpaceDE w:val="0"/>
        <w:autoSpaceDN w:val="0"/>
        <w:adjustRightInd w:val="0"/>
        <w:spacing w:after="0" w:line="240" w:lineRule="auto"/>
        <w:jc w:val="both"/>
        <w:rPr>
          <w:rFonts w:ascii="Times New Roman" w:hAnsi="Times New Roman" w:cs="Times New Roman"/>
          <w:color w:val="000000"/>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color w:val="000000"/>
          <w:sz w:val="24"/>
          <w:szCs w:val="24"/>
        </w:rPr>
      </w:pPr>
      <w:r w:rsidRPr="00E65ECC">
        <w:rPr>
          <w:rFonts w:ascii="Times New Roman" w:hAnsi="Times New Roman" w:cs="Times New Roman"/>
          <w:b/>
          <w:bCs/>
          <w:color w:val="000000"/>
          <w:sz w:val="24"/>
          <w:szCs w:val="24"/>
        </w:rPr>
        <w:t xml:space="preserve">MADDE 3- </w:t>
      </w:r>
      <w:r w:rsidRPr="00E65ECC">
        <w:rPr>
          <w:rFonts w:ascii="Times New Roman" w:hAnsi="Times New Roman" w:cs="Times New Roman"/>
          <w:color w:val="000000"/>
          <w:sz w:val="24"/>
          <w:szCs w:val="24"/>
        </w:rPr>
        <w:t xml:space="preserve">(1) Bu Usul ve Esaslar, 4447 sayılı Kanunun geçici 24 üncü maddesinin dördüncü fıkrasına dayanılarak hazırlanmıştır. </w:t>
      </w:r>
    </w:p>
    <w:p w:rsidR="00F4220A" w:rsidRDefault="00F4220A" w:rsidP="00F4220A">
      <w:pPr>
        <w:autoSpaceDE w:val="0"/>
        <w:autoSpaceDN w:val="0"/>
        <w:adjustRightInd w:val="0"/>
        <w:spacing w:after="0" w:line="240" w:lineRule="auto"/>
        <w:jc w:val="both"/>
        <w:rPr>
          <w:rFonts w:ascii="Times New Roman" w:hAnsi="Times New Roman" w:cs="Times New Roman"/>
          <w:b/>
          <w:bCs/>
          <w:color w:val="000000"/>
          <w:sz w:val="24"/>
          <w:szCs w:val="24"/>
        </w:rPr>
      </w:pPr>
    </w:p>
    <w:p w:rsidR="00E65ECC" w:rsidRDefault="00E65ECC" w:rsidP="00F4220A">
      <w:pPr>
        <w:autoSpaceDE w:val="0"/>
        <w:autoSpaceDN w:val="0"/>
        <w:adjustRightInd w:val="0"/>
        <w:spacing w:after="0" w:line="240" w:lineRule="auto"/>
        <w:jc w:val="both"/>
        <w:rPr>
          <w:rFonts w:ascii="Times New Roman" w:hAnsi="Times New Roman" w:cs="Times New Roman"/>
          <w:b/>
          <w:bCs/>
          <w:color w:val="000000"/>
          <w:sz w:val="24"/>
          <w:szCs w:val="24"/>
        </w:rPr>
      </w:pPr>
      <w:r w:rsidRPr="00E65ECC">
        <w:rPr>
          <w:rFonts w:ascii="Times New Roman" w:hAnsi="Times New Roman" w:cs="Times New Roman"/>
          <w:b/>
          <w:bCs/>
          <w:color w:val="000000"/>
          <w:sz w:val="24"/>
          <w:szCs w:val="24"/>
        </w:rPr>
        <w:t xml:space="preserve">Tanımlar ve kısaltmalar </w:t>
      </w:r>
    </w:p>
    <w:p w:rsidR="00F4220A" w:rsidRPr="00E65ECC" w:rsidRDefault="00F4220A" w:rsidP="00F4220A">
      <w:pPr>
        <w:autoSpaceDE w:val="0"/>
        <w:autoSpaceDN w:val="0"/>
        <w:adjustRightInd w:val="0"/>
        <w:spacing w:after="0" w:line="240" w:lineRule="auto"/>
        <w:jc w:val="both"/>
        <w:rPr>
          <w:rFonts w:ascii="Times New Roman" w:hAnsi="Times New Roman" w:cs="Times New Roman"/>
          <w:color w:val="000000"/>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color w:val="000000"/>
          <w:sz w:val="24"/>
          <w:szCs w:val="24"/>
        </w:rPr>
      </w:pPr>
      <w:r w:rsidRPr="00E65ECC">
        <w:rPr>
          <w:rFonts w:ascii="Times New Roman" w:hAnsi="Times New Roman" w:cs="Times New Roman"/>
          <w:b/>
          <w:bCs/>
          <w:color w:val="000000"/>
          <w:sz w:val="24"/>
          <w:szCs w:val="24"/>
        </w:rPr>
        <w:t xml:space="preserve">MADDE 4- </w:t>
      </w:r>
      <w:r w:rsidRPr="00E65ECC">
        <w:rPr>
          <w:rFonts w:ascii="Times New Roman" w:hAnsi="Times New Roman" w:cs="Times New Roman"/>
          <w:color w:val="000000"/>
          <w:sz w:val="24"/>
          <w:szCs w:val="24"/>
        </w:rPr>
        <w:t xml:space="preserve">(1) Bu Usul ve Esasların uygulanmasında; </w:t>
      </w:r>
    </w:p>
    <w:p w:rsidR="00F4220A" w:rsidRDefault="00F4220A" w:rsidP="00F4220A">
      <w:pPr>
        <w:autoSpaceDE w:val="0"/>
        <w:autoSpaceDN w:val="0"/>
        <w:adjustRightInd w:val="0"/>
        <w:spacing w:after="0" w:line="240" w:lineRule="auto"/>
        <w:jc w:val="both"/>
        <w:rPr>
          <w:rFonts w:ascii="Times New Roman" w:hAnsi="Times New Roman" w:cs="Times New Roman"/>
          <w:color w:val="000000"/>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color w:val="000000"/>
          <w:sz w:val="24"/>
          <w:szCs w:val="24"/>
        </w:rPr>
      </w:pPr>
      <w:r w:rsidRPr="00E65ECC">
        <w:rPr>
          <w:rFonts w:ascii="Times New Roman" w:hAnsi="Times New Roman" w:cs="Times New Roman"/>
          <w:color w:val="000000"/>
          <w:sz w:val="24"/>
          <w:szCs w:val="24"/>
        </w:rPr>
        <w:t xml:space="preserve">a) Bakan: Aile, Çalışma ve Sosyal Hizmetler Bakanını, </w:t>
      </w:r>
    </w:p>
    <w:p w:rsidR="00F4220A" w:rsidRDefault="00F4220A" w:rsidP="00F4220A">
      <w:pPr>
        <w:autoSpaceDE w:val="0"/>
        <w:autoSpaceDN w:val="0"/>
        <w:adjustRightInd w:val="0"/>
        <w:spacing w:after="0" w:line="240" w:lineRule="auto"/>
        <w:jc w:val="both"/>
        <w:rPr>
          <w:rFonts w:ascii="Times New Roman" w:hAnsi="Times New Roman" w:cs="Times New Roman"/>
          <w:color w:val="000000"/>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color w:val="000000"/>
          <w:sz w:val="24"/>
          <w:szCs w:val="24"/>
        </w:rPr>
      </w:pPr>
      <w:r w:rsidRPr="00E65ECC">
        <w:rPr>
          <w:rFonts w:ascii="Times New Roman" w:hAnsi="Times New Roman" w:cs="Times New Roman"/>
          <w:color w:val="000000"/>
          <w:sz w:val="24"/>
          <w:szCs w:val="24"/>
        </w:rPr>
        <w:t xml:space="preserve">b) Bakanlık: Aile, Çalışma ve Sosyal Hizmetler Bakanlığını, </w:t>
      </w:r>
    </w:p>
    <w:p w:rsidR="00F4220A" w:rsidRDefault="00F4220A" w:rsidP="00F4220A">
      <w:pPr>
        <w:autoSpaceDE w:val="0"/>
        <w:autoSpaceDN w:val="0"/>
        <w:adjustRightInd w:val="0"/>
        <w:spacing w:after="0" w:line="240" w:lineRule="auto"/>
        <w:jc w:val="both"/>
        <w:rPr>
          <w:rFonts w:ascii="Times New Roman" w:hAnsi="Times New Roman" w:cs="Times New Roman"/>
          <w:color w:val="000000"/>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color w:val="000000"/>
          <w:sz w:val="24"/>
          <w:szCs w:val="24"/>
        </w:rPr>
      </w:pPr>
      <w:r w:rsidRPr="00E65ECC">
        <w:rPr>
          <w:rFonts w:ascii="Times New Roman" w:hAnsi="Times New Roman" w:cs="Times New Roman"/>
          <w:color w:val="000000"/>
          <w:sz w:val="24"/>
          <w:szCs w:val="24"/>
        </w:rPr>
        <w:t xml:space="preserve">c) Fon: İşsizlik Sigortası Fonunu, </w:t>
      </w:r>
    </w:p>
    <w:p w:rsidR="00F4220A" w:rsidRDefault="00F4220A" w:rsidP="00F4220A">
      <w:pPr>
        <w:autoSpaceDE w:val="0"/>
        <w:autoSpaceDN w:val="0"/>
        <w:adjustRightInd w:val="0"/>
        <w:spacing w:after="0" w:line="240" w:lineRule="auto"/>
        <w:jc w:val="both"/>
        <w:rPr>
          <w:rFonts w:ascii="Times New Roman" w:hAnsi="Times New Roman" w:cs="Times New Roman"/>
          <w:color w:val="000000"/>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color w:val="000000"/>
          <w:sz w:val="24"/>
          <w:szCs w:val="24"/>
        </w:rPr>
      </w:pPr>
      <w:r w:rsidRPr="00E65ECC">
        <w:rPr>
          <w:rFonts w:ascii="Times New Roman" w:hAnsi="Times New Roman" w:cs="Times New Roman"/>
          <w:color w:val="000000"/>
          <w:sz w:val="24"/>
          <w:szCs w:val="24"/>
        </w:rPr>
        <w:t xml:space="preserve">ç) İŞKUR: Türkiye İş Kurumu Genel Müdürlüğünü, </w:t>
      </w:r>
    </w:p>
    <w:p w:rsidR="00F4220A" w:rsidRDefault="00F4220A" w:rsidP="00F4220A">
      <w:pPr>
        <w:autoSpaceDE w:val="0"/>
        <w:autoSpaceDN w:val="0"/>
        <w:adjustRightInd w:val="0"/>
        <w:spacing w:after="0" w:line="240" w:lineRule="auto"/>
        <w:jc w:val="both"/>
        <w:rPr>
          <w:rFonts w:ascii="Times New Roman" w:hAnsi="Times New Roman" w:cs="Times New Roman"/>
          <w:color w:val="000000"/>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color w:val="000000"/>
          <w:sz w:val="24"/>
          <w:szCs w:val="24"/>
        </w:rPr>
      </w:pPr>
      <w:r w:rsidRPr="00E65ECC">
        <w:rPr>
          <w:rFonts w:ascii="Times New Roman" w:hAnsi="Times New Roman" w:cs="Times New Roman"/>
          <w:color w:val="000000"/>
          <w:sz w:val="24"/>
          <w:szCs w:val="24"/>
        </w:rPr>
        <w:t xml:space="preserve">d) Nakdi Ücret Desteği: 4447 sayılı Kanunun geçici 24 üncü maddesi kapsamındaki kişilere İŞKUR tarafından yapılacak ödemeyi, </w:t>
      </w:r>
    </w:p>
    <w:p w:rsidR="00F4220A" w:rsidRDefault="00E65ECC" w:rsidP="00F4220A">
      <w:pPr>
        <w:autoSpaceDE w:val="0"/>
        <w:autoSpaceDN w:val="0"/>
        <w:adjustRightInd w:val="0"/>
        <w:spacing w:after="0" w:line="240" w:lineRule="auto"/>
        <w:jc w:val="both"/>
        <w:rPr>
          <w:rFonts w:ascii="Times New Roman" w:hAnsi="Times New Roman" w:cs="Times New Roman"/>
          <w:color w:val="000000"/>
          <w:sz w:val="24"/>
          <w:szCs w:val="24"/>
        </w:rPr>
      </w:pPr>
      <w:r w:rsidRPr="00E65ECC">
        <w:rPr>
          <w:rFonts w:ascii="Times New Roman" w:hAnsi="Times New Roman" w:cs="Times New Roman"/>
          <w:color w:val="000000"/>
          <w:sz w:val="24"/>
          <w:szCs w:val="24"/>
        </w:rPr>
        <w:lastRenderedPageBreak/>
        <w:t xml:space="preserve">e) Ödeme Kanalları: </w:t>
      </w:r>
      <w:proofErr w:type="spellStart"/>
      <w:r w:rsidRPr="00E65ECC">
        <w:rPr>
          <w:rFonts w:ascii="Times New Roman" w:hAnsi="Times New Roman" w:cs="Times New Roman"/>
          <w:color w:val="000000"/>
          <w:sz w:val="24"/>
          <w:szCs w:val="24"/>
        </w:rPr>
        <w:t>IBAN’a</w:t>
      </w:r>
      <w:proofErr w:type="spellEnd"/>
      <w:r w:rsidRPr="00E65ECC">
        <w:rPr>
          <w:rFonts w:ascii="Times New Roman" w:hAnsi="Times New Roman" w:cs="Times New Roman"/>
          <w:color w:val="000000"/>
          <w:sz w:val="24"/>
          <w:szCs w:val="24"/>
        </w:rPr>
        <w:t xml:space="preserve"> havale veya EFT, Posta Çek Hesabı, PTT şube veya konutta ödemeyi, </w:t>
      </w:r>
    </w:p>
    <w:p w:rsidR="00F4220A" w:rsidRDefault="00F4220A" w:rsidP="00F4220A">
      <w:pPr>
        <w:autoSpaceDE w:val="0"/>
        <w:autoSpaceDN w:val="0"/>
        <w:adjustRightInd w:val="0"/>
        <w:spacing w:after="0" w:line="240" w:lineRule="auto"/>
        <w:jc w:val="both"/>
        <w:rPr>
          <w:rFonts w:ascii="Times New Roman" w:hAnsi="Times New Roman" w:cs="Times New Roman"/>
          <w:color w:val="000000"/>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sz w:val="24"/>
          <w:szCs w:val="24"/>
        </w:rPr>
      </w:pPr>
      <w:r w:rsidRPr="00E65ECC">
        <w:rPr>
          <w:rFonts w:ascii="Times New Roman" w:hAnsi="Times New Roman" w:cs="Times New Roman"/>
          <w:sz w:val="24"/>
          <w:szCs w:val="24"/>
        </w:rPr>
        <w:t xml:space="preserve">f) SGK: Sosyal Güvenlik Kurumunu, </w:t>
      </w:r>
    </w:p>
    <w:p w:rsidR="00E65ECC" w:rsidRPr="00E65ECC" w:rsidRDefault="00E65ECC" w:rsidP="00F4220A">
      <w:pPr>
        <w:autoSpaceDE w:val="0"/>
        <w:autoSpaceDN w:val="0"/>
        <w:adjustRightInd w:val="0"/>
        <w:spacing w:after="0" w:line="240" w:lineRule="auto"/>
        <w:jc w:val="both"/>
        <w:rPr>
          <w:rFonts w:ascii="Times New Roman" w:hAnsi="Times New Roman" w:cs="Times New Roman"/>
          <w:sz w:val="24"/>
          <w:szCs w:val="24"/>
        </w:rPr>
      </w:pPr>
      <w:proofErr w:type="gramStart"/>
      <w:r w:rsidRPr="00E65ECC">
        <w:rPr>
          <w:rFonts w:ascii="Times New Roman" w:hAnsi="Times New Roman" w:cs="Times New Roman"/>
          <w:sz w:val="24"/>
          <w:szCs w:val="24"/>
        </w:rPr>
        <w:t>ifade</w:t>
      </w:r>
      <w:proofErr w:type="gramEnd"/>
      <w:r w:rsidRPr="00E65ECC">
        <w:rPr>
          <w:rFonts w:ascii="Times New Roman" w:hAnsi="Times New Roman" w:cs="Times New Roman"/>
          <w:sz w:val="24"/>
          <w:szCs w:val="24"/>
        </w:rPr>
        <w:t xml:space="preserve"> eder. </w:t>
      </w:r>
    </w:p>
    <w:p w:rsidR="00F4220A" w:rsidRDefault="00F4220A" w:rsidP="00F4220A">
      <w:pPr>
        <w:autoSpaceDE w:val="0"/>
        <w:autoSpaceDN w:val="0"/>
        <w:adjustRightInd w:val="0"/>
        <w:spacing w:after="0" w:line="240" w:lineRule="auto"/>
        <w:jc w:val="both"/>
        <w:rPr>
          <w:rFonts w:ascii="Times New Roman" w:hAnsi="Times New Roman" w:cs="Times New Roman"/>
          <w:b/>
          <w:bCs/>
          <w:sz w:val="24"/>
          <w:szCs w:val="24"/>
        </w:rPr>
      </w:pPr>
    </w:p>
    <w:p w:rsidR="00F4220A" w:rsidRDefault="00F4220A" w:rsidP="00F4220A">
      <w:pPr>
        <w:autoSpaceDE w:val="0"/>
        <w:autoSpaceDN w:val="0"/>
        <w:adjustRightInd w:val="0"/>
        <w:spacing w:after="0" w:line="240" w:lineRule="auto"/>
        <w:jc w:val="center"/>
        <w:rPr>
          <w:rFonts w:ascii="Times New Roman" w:hAnsi="Times New Roman" w:cs="Times New Roman"/>
          <w:b/>
          <w:bCs/>
          <w:sz w:val="24"/>
          <w:szCs w:val="24"/>
        </w:rPr>
      </w:pPr>
    </w:p>
    <w:p w:rsidR="00E65ECC" w:rsidRPr="00E65ECC" w:rsidRDefault="00E65ECC" w:rsidP="00F4220A">
      <w:pPr>
        <w:autoSpaceDE w:val="0"/>
        <w:autoSpaceDN w:val="0"/>
        <w:adjustRightInd w:val="0"/>
        <w:spacing w:after="0" w:line="240" w:lineRule="auto"/>
        <w:jc w:val="center"/>
        <w:rPr>
          <w:rFonts w:ascii="Times New Roman" w:hAnsi="Times New Roman" w:cs="Times New Roman"/>
          <w:sz w:val="24"/>
          <w:szCs w:val="24"/>
        </w:rPr>
      </w:pPr>
      <w:r w:rsidRPr="00E65ECC">
        <w:rPr>
          <w:rFonts w:ascii="Times New Roman" w:hAnsi="Times New Roman" w:cs="Times New Roman"/>
          <w:b/>
          <w:bCs/>
          <w:sz w:val="24"/>
          <w:szCs w:val="24"/>
        </w:rPr>
        <w:t>İKİNCİ BÖLÜM</w:t>
      </w:r>
    </w:p>
    <w:p w:rsidR="00E65ECC" w:rsidRPr="00E65ECC" w:rsidRDefault="00E65ECC" w:rsidP="00F4220A">
      <w:pPr>
        <w:autoSpaceDE w:val="0"/>
        <w:autoSpaceDN w:val="0"/>
        <w:adjustRightInd w:val="0"/>
        <w:spacing w:after="0" w:line="240" w:lineRule="auto"/>
        <w:jc w:val="center"/>
        <w:rPr>
          <w:rFonts w:ascii="Times New Roman" w:hAnsi="Times New Roman" w:cs="Times New Roman"/>
          <w:sz w:val="24"/>
          <w:szCs w:val="24"/>
        </w:rPr>
      </w:pPr>
      <w:r w:rsidRPr="00E65ECC">
        <w:rPr>
          <w:rFonts w:ascii="Times New Roman" w:hAnsi="Times New Roman" w:cs="Times New Roman"/>
          <w:b/>
          <w:bCs/>
          <w:sz w:val="24"/>
          <w:szCs w:val="24"/>
        </w:rPr>
        <w:t>Başvuru Esasları, Hak Kazanma Şartları</w:t>
      </w:r>
    </w:p>
    <w:p w:rsidR="00F4220A" w:rsidRDefault="00F4220A" w:rsidP="00F4220A">
      <w:pPr>
        <w:autoSpaceDE w:val="0"/>
        <w:autoSpaceDN w:val="0"/>
        <w:adjustRightInd w:val="0"/>
        <w:spacing w:after="0" w:line="240" w:lineRule="auto"/>
        <w:jc w:val="both"/>
        <w:rPr>
          <w:rFonts w:ascii="Times New Roman" w:hAnsi="Times New Roman" w:cs="Times New Roman"/>
          <w:b/>
          <w:bCs/>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sz w:val="24"/>
          <w:szCs w:val="24"/>
        </w:rPr>
      </w:pPr>
      <w:r w:rsidRPr="00E65ECC">
        <w:rPr>
          <w:rFonts w:ascii="Times New Roman" w:hAnsi="Times New Roman" w:cs="Times New Roman"/>
          <w:b/>
          <w:bCs/>
          <w:sz w:val="24"/>
          <w:szCs w:val="24"/>
        </w:rPr>
        <w:t xml:space="preserve">Başvuru esasları </w:t>
      </w:r>
    </w:p>
    <w:p w:rsidR="00F4220A" w:rsidRDefault="00F4220A" w:rsidP="00F4220A">
      <w:pPr>
        <w:autoSpaceDE w:val="0"/>
        <w:autoSpaceDN w:val="0"/>
        <w:adjustRightInd w:val="0"/>
        <w:spacing w:after="0" w:line="240" w:lineRule="auto"/>
        <w:jc w:val="both"/>
        <w:rPr>
          <w:rFonts w:ascii="Times New Roman" w:hAnsi="Times New Roman" w:cs="Times New Roman"/>
          <w:b/>
          <w:bCs/>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sz w:val="24"/>
          <w:szCs w:val="24"/>
        </w:rPr>
      </w:pPr>
      <w:r w:rsidRPr="00E65ECC">
        <w:rPr>
          <w:rFonts w:ascii="Times New Roman" w:hAnsi="Times New Roman" w:cs="Times New Roman"/>
          <w:b/>
          <w:bCs/>
          <w:sz w:val="24"/>
          <w:szCs w:val="24"/>
        </w:rPr>
        <w:t xml:space="preserve">MADDE 5- </w:t>
      </w:r>
      <w:r w:rsidRPr="00E65ECC">
        <w:rPr>
          <w:rFonts w:ascii="Times New Roman" w:hAnsi="Times New Roman" w:cs="Times New Roman"/>
          <w:sz w:val="24"/>
          <w:szCs w:val="24"/>
        </w:rPr>
        <w:t xml:space="preserve">(1) 2 </w:t>
      </w:r>
      <w:proofErr w:type="spellStart"/>
      <w:r w:rsidRPr="00E65ECC">
        <w:rPr>
          <w:rFonts w:ascii="Times New Roman" w:hAnsi="Times New Roman" w:cs="Times New Roman"/>
          <w:sz w:val="24"/>
          <w:szCs w:val="24"/>
        </w:rPr>
        <w:t>nci</w:t>
      </w:r>
      <w:proofErr w:type="spellEnd"/>
      <w:r w:rsidRPr="00E65ECC">
        <w:rPr>
          <w:rFonts w:ascii="Times New Roman" w:hAnsi="Times New Roman" w:cs="Times New Roman"/>
          <w:sz w:val="24"/>
          <w:szCs w:val="24"/>
        </w:rPr>
        <w:t xml:space="preserve"> maddenin birinci fıkrasının (a) bendi kapsamındaki ücretsiz izne ayrılan işçiler bakımından; </w:t>
      </w:r>
    </w:p>
    <w:p w:rsidR="00F4220A" w:rsidRDefault="00F4220A" w:rsidP="00F4220A">
      <w:pPr>
        <w:autoSpaceDE w:val="0"/>
        <w:autoSpaceDN w:val="0"/>
        <w:adjustRightInd w:val="0"/>
        <w:spacing w:after="0" w:line="240" w:lineRule="auto"/>
        <w:jc w:val="both"/>
        <w:rPr>
          <w:rFonts w:ascii="Times New Roman" w:hAnsi="Times New Roman" w:cs="Times New Roman"/>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sz w:val="24"/>
          <w:szCs w:val="24"/>
        </w:rPr>
      </w:pPr>
      <w:r w:rsidRPr="00E65ECC">
        <w:rPr>
          <w:rFonts w:ascii="Times New Roman" w:hAnsi="Times New Roman" w:cs="Times New Roman"/>
          <w:sz w:val="24"/>
          <w:szCs w:val="24"/>
        </w:rPr>
        <w:t>a) Nakdi ücret desteğinden yararlanılabilmesi için ücretsiz izne ayrılan işçilere ilişkin aylık bildirimler, “https://uyg.sgk.gov.tr/IsverenSistemi” internet adresinden ücretsiz iznin verildiği ayı takip eden ayın 3’üne kadar işverenlerce yapılır. Bu şekilde bildirimi yapılan işçiler için ilgili aya ait Aylık Prim ve Hizmet Belgelerinde/Muhtasar ve Prim Hizmet Beyannamelerinde eksik gün nedeninin, “28-</w:t>
      </w:r>
      <w:proofErr w:type="spellStart"/>
      <w:r w:rsidRPr="00E65ECC">
        <w:rPr>
          <w:rFonts w:ascii="Times New Roman" w:hAnsi="Times New Roman" w:cs="Times New Roman"/>
          <w:sz w:val="24"/>
          <w:szCs w:val="24"/>
        </w:rPr>
        <w:t>Pandemi</w:t>
      </w:r>
      <w:proofErr w:type="spellEnd"/>
      <w:r w:rsidRPr="00E65ECC">
        <w:rPr>
          <w:rFonts w:ascii="Times New Roman" w:hAnsi="Times New Roman" w:cs="Times New Roman"/>
          <w:sz w:val="24"/>
          <w:szCs w:val="24"/>
        </w:rPr>
        <w:t xml:space="preserve"> Ücretsiz İzin” olarak seçilmesi gerekmektedir. 5510 sayılı Kanunun Ek-9 uncu maddesi kapsamında ev hizmetlerinde ay içerisinde 10 günden fazla sigortalı çalıştıranlar ise bu durum değişikliğini, ücretsiz iznin verildiği ayın sonuna kadar aynı eksik gün koduyla Sosyal Güvenlik İl Müdürlüklerine/Sosyal Güvenlik Merkezlerine bildirirler. </w:t>
      </w:r>
    </w:p>
    <w:p w:rsidR="00F4220A" w:rsidRDefault="00F4220A" w:rsidP="00F4220A">
      <w:pPr>
        <w:autoSpaceDE w:val="0"/>
        <w:autoSpaceDN w:val="0"/>
        <w:adjustRightInd w:val="0"/>
        <w:spacing w:after="0" w:line="240" w:lineRule="auto"/>
        <w:jc w:val="both"/>
        <w:rPr>
          <w:rFonts w:ascii="Times New Roman" w:hAnsi="Times New Roman" w:cs="Times New Roman"/>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sz w:val="24"/>
          <w:szCs w:val="24"/>
        </w:rPr>
      </w:pPr>
      <w:r w:rsidRPr="00E65ECC">
        <w:rPr>
          <w:rFonts w:ascii="Times New Roman" w:hAnsi="Times New Roman" w:cs="Times New Roman"/>
          <w:sz w:val="24"/>
          <w:szCs w:val="24"/>
        </w:rPr>
        <w:t xml:space="preserve">b) 4857 sayılı Kanunun geçici 10 uncu maddesi kapsamında verilen ücretsiz izin bilgilerine ilişkin işverenler tarafından yapılan başvuru ve güncelleme işlemleri, ücretsiz iznin uygulandığı ayı takip eden ayın sonuna kadar </w:t>
      </w:r>
      <w:proofErr w:type="spellStart"/>
      <w:r w:rsidRPr="00E65ECC">
        <w:rPr>
          <w:rFonts w:ascii="Times New Roman" w:hAnsi="Times New Roman" w:cs="Times New Roman"/>
          <w:sz w:val="24"/>
          <w:szCs w:val="24"/>
        </w:rPr>
        <w:t>SGK’ya</w:t>
      </w:r>
      <w:proofErr w:type="spellEnd"/>
      <w:r w:rsidRPr="00E65ECC">
        <w:rPr>
          <w:rFonts w:ascii="Times New Roman" w:hAnsi="Times New Roman" w:cs="Times New Roman"/>
          <w:sz w:val="24"/>
          <w:szCs w:val="24"/>
        </w:rPr>
        <w:t xml:space="preserve"> bildirilir. Ancak bu şekilde uygulamanın yürürlükte olduğu sürenin tamamlanmasından sonra izleyen ay sonuna kadar yapılan ve hak doğurucu nitelikteki başvurular en fazla bir önceki ay için yapılır. </w:t>
      </w:r>
    </w:p>
    <w:p w:rsidR="00F4220A" w:rsidRDefault="00F4220A" w:rsidP="00F4220A">
      <w:pPr>
        <w:autoSpaceDE w:val="0"/>
        <w:autoSpaceDN w:val="0"/>
        <w:adjustRightInd w:val="0"/>
        <w:spacing w:after="0" w:line="240" w:lineRule="auto"/>
        <w:jc w:val="both"/>
        <w:rPr>
          <w:rFonts w:ascii="Times New Roman" w:hAnsi="Times New Roman" w:cs="Times New Roman"/>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sz w:val="24"/>
          <w:szCs w:val="24"/>
        </w:rPr>
      </w:pPr>
      <w:r w:rsidRPr="00E65ECC">
        <w:rPr>
          <w:rFonts w:ascii="Times New Roman" w:hAnsi="Times New Roman" w:cs="Times New Roman"/>
          <w:sz w:val="24"/>
          <w:szCs w:val="24"/>
        </w:rPr>
        <w:t>c) Kısa çalışma ödeneğine hak kazanamayanlar için Aylık Prim ve Hizmet Belgelerinde/Muhtasar ve Prim Hizmet Beyannamelerinde bildirilmiş olan “18-Kısa Çalışma Ödeneği” gerekçesinin ikinci fıkradaki süreler içerisinde “28-</w:t>
      </w:r>
      <w:proofErr w:type="spellStart"/>
      <w:r w:rsidRPr="00E65ECC">
        <w:rPr>
          <w:rFonts w:ascii="Times New Roman" w:hAnsi="Times New Roman" w:cs="Times New Roman"/>
          <w:sz w:val="24"/>
          <w:szCs w:val="24"/>
        </w:rPr>
        <w:t>Pandemi</w:t>
      </w:r>
      <w:proofErr w:type="spellEnd"/>
      <w:r w:rsidRPr="00E65ECC">
        <w:rPr>
          <w:rFonts w:ascii="Times New Roman" w:hAnsi="Times New Roman" w:cs="Times New Roman"/>
          <w:sz w:val="24"/>
          <w:szCs w:val="24"/>
        </w:rPr>
        <w:t xml:space="preserve"> Ücretsiz İzin” olarak güncellenmesi ve işverenler tarafından birinci fıkrada belirtilen esaslar çerçevesinde ücretsiz izin başvurusunda bulunulması gerekir. Ayrıca </w:t>
      </w:r>
      <w:proofErr w:type="gramStart"/>
      <w:r w:rsidRPr="00E65ECC">
        <w:rPr>
          <w:rFonts w:ascii="Times New Roman" w:hAnsi="Times New Roman" w:cs="Times New Roman"/>
          <w:sz w:val="24"/>
          <w:szCs w:val="24"/>
        </w:rPr>
        <w:t>17/4/2020</w:t>
      </w:r>
      <w:proofErr w:type="gramEnd"/>
      <w:r w:rsidRPr="00E65ECC">
        <w:rPr>
          <w:rFonts w:ascii="Times New Roman" w:hAnsi="Times New Roman" w:cs="Times New Roman"/>
          <w:sz w:val="24"/>
          <w:szCs w:val="24"/>
        </w:rPr>
        <w:t xml:space="preserve"> tarihinden sonra ücretsiz izne ayrılmasına rağmen, Aylık Prim ve Hizmet Belgelerinde/Muhtasar ve Prim Hizmet Beyannamelerinde “28-</w:t>
      </w:r>
      <w:proofErr w:type="spellStart"/>
      <w:r w:rsidRPr="00E65ECC">
        <w:rPr>
          <w:rFonts w:ascii="Times New Roman" w:hAnsi="Times New Roman" w:cs="Times New Roman"/>
          <w:sz w:val="24"/>
          <w:szCs w:val="24"/>
        </w:rPr>
        <w:t>Pandemi</w:t>
      </w:r>
      <w:proofErr w:type="spellEnd"/>
      <w:r w:rsidRPr="00E65ECC">
        <w:rPr>
          <w:rFonts w:ascii="Times New Roman" w:hAnsi="Times New Roman" w:cs="Times New Roman"/>
          <w:sz w:val="24"/>
          <w:szCs w:val="24"/>
        </w:rPr>
        <w:t xml:space="preserve"> Ücretsiz İzin” eksik gün nedeni yerine yanlışlıkla başka bir koddan bildirim yapanların, eksik gün kodunun değiştirilmesi için </w:t>
      </w:r>
      <w:proofErr w:type="spellStart"/>
      <w:r w:rsidRPr="00E65ECC">
        <w:rPr>
          <w:rFonts w:ascii="Times New Roman" w:hAnsi="Times New Roman" w:cs="Times New Roman"/>
          <w:sz w:val="24"/>
          <w:szCs w:val="24"/>
        </w:rPr>
        <w:t>SGK’nın</w:t>
      </w:r>
      <w:proofErr w:type="spellEnd"/>
      <w:r w:rsidRPr="00E65ECC">
        <w:rPr>
          <w:rFonts w:ascii="Times New Roman" w:hAnsi="Times New Roman" w:cs="Times New Roman"/>
          <w:sz w:val="24"/>
          <w:szCs w:val="24"/>
        </w:rPr>
        <w:t xml:space="preserve"> ilgili il müdürlüğü/sosyal güvenlik merkezine başvurmaları gerekir. </w:t>
      </w:r>
    </w:p>
    <w:p w:rsidR="00F4220A" w:rsidRDefault="00F4220A" w:rsidP="00F4220A">
      <w:pPr>
        <w:autoSpaceDE w:val="0"/>
        <w:autoSpaceDN w:val="0"/>
        <w:adjustRightInd w:val="0"/>
        <w:spacing w:after="0" w:line="240" w:lineRule="auto"/>
        <w:jc w:val="both"/>
        <w:rPr>
          <w:rFonts w:ascii="Times New Roman" w:hAnsi="Times New Roman" w:cs="Times New Roman"/>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sz w:val="24"/>
          <w:szCs w:val="24"/>
        </w:rPr>
      </w:pPr>
      <w:r w:rsidRPr="00E65ECC">
        <w:rPr>
          <w:rFonts w:ascii="Times New Roman" w:hAnsi="Times New Roman" w:cs="Times New Roman"/>
          <w:sz w:val="24"/>
          <w:szCs w:val="24"/>
        </w:rPr>
        <w:t xml:space="preserve">ç) İşveren, Nakdi Ücret Desteğinin uygulama süresi kapsamında, ilgili ayda işçinin ücretsiz izne ayrıldığı gün sayısını, işçinin TC Kimlik Numarasını, işçinin IBAN numarasını ve cep telefonu bilgilerini SGK başvuru ekranı üzerinden bildirir. </w:t>
      </w:r>
    </w:p>
    <w:p w:rsidR="00F4220A" w:rsidRDefault="00F4220A" w:rsidP="00F4220A">
      <w:pPr>
        <w:autoSpaceDE w:val="0"/>
        <w:autoSpaceDN w:val="0"/>
        <w:adjustRightInd w:val="0"/>
        <w:spacing w:after="0" w:line="240" w:lineRule="auto"/>
        <w:jc w:val="both"/>
        <w:rPr>
          <w:rFonts w:ascii="Times New Roman" w:hAnsi="Times New Roman" w:cs="Times New Roman"/>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sz w:val="24"/>
          <w:szCs w:val="24"/>
        </w:rPr>
      </w:pPr>
      <w:r w:rsidRPr="00E65ECC">
        <w:rPr>
          <w:rFonts w:ascii="Times New Roman" w:hAnsi="Times New Roman" w:cs="Times New Roman"/>
          <w:sz w:val="24"/>
          <w:szCs w:val="24"/>
        </w:rPr>
        <w:t xml:space="preserve">(2) 2 </w:t>
      </w:r>
      <w:proofErr w:type="spellStart"/>
      <w:r w:rsidRPr="00E65ECC">
        <w:rPr>
          <w:rFonts w:ascii="Times New Roman" w:hAnsi="Times New Roman" w:cs="Times New Roman"/>
          <w:sz w:val="24"/>
          <w:szCs w:val="24"/>
        </w:rPr>
        <w:t>nci</w:t>
      </w:r>
      <w:proofErr w:type="spellEnd"/>
      <w:r w:rsidRPr="00E65ECC">
        <w:rPr>
          <w:rFonts w:ascii="Times New Roman" w:hAnsi="Times New Roman" w:cs="Times New Roman"/>
          <w:sz w:val="24"/>
          <w:szCs w:val="24"/>
        </w:rPr>
        <w:t xml:space="preserve"> maddenin birinci fıkrasının (b) bendi kapsamındaki işsizlik ödeneğinden yararlanamayan işçiler bakımından; </w:t>
      </w:r>
    </w:p>
    <w:p w:rsidR="00F4220A" w:rsidRDefault="00F4220A" w:rsidP="00F4220A">
      <w:pPr>
        <w:autoSpaceDE w:val="0"/>
        <w:autoSpaceDN w:val="0"/>
        <w:adjustRightInd w:val="0"/>
        <w:spacing w:after="0" w:line="240" w:lineRule="auto"/>
        <w:jc w:val="both"/>
        <w:rPr>
          <w:rFonts w:ascii="Times New Roman" w:hAnsi="Times New Roman" w:cs="Times New Roman"/>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sz w:val="24"/>
          <w:szCs w:val="24"/>
        </w:rPr>
      </w:pPr>
      <w:r w:rsidRPr="00E65ECC">
        <w:rPr>
          <w:rFonts w:ascii="Times New Roman" w:hAnsi="Times New Roman" w:cs="Times New Roman"/>
          <w:sz w:val="24"/>
          <w:szCs w:val="24"/>
        </w:rPr>
        <w:t xml:space="preserve">a) </w:t>
      </w:r>
      <w:proofErr w:type="gramStart"/>
      <w:r w:rsidRPr="00E65ECC">
        <w:rPr>
          <w:rFonts w:ascii="Times New Roman" w:hAnsi="Times New Roman" w:cs="Times New Roman"/>
          <w:sz w:val="24"/>
          <w:szCs w:val="24"/>
        </w:rPr>
        <w:t>15/03/2020</w:t>
      </w:r>
      <w:proofErr w:type="gramEnd"/>
      <w:r w:rsidRPr="00E65ECC">
        <w:rPr>
          <w:rFonts w:ascii="Times New Roman" w:hAnsi="Times New Roman" w:cs="Times New Roman"/>
          <w:sz w:val="24"/>
          <w:szCs w:val="24"/>
        </w:rPr>
        <w:t xml:space="preserve"> tarihinden sonra iş sözleşmesi feshedilen ancak işsizlik ödeneği başvurusuna rağmen bu ödeneğe hak kazanamayan işsizlerin nakdi ücret desteği 3 </w:t>
      </w:r>
    </w:p>
    <w:p w:rsidR="00E65ECC" w:rsidRPr="00E65ECC" w:rsidRDefault="00E65ECC" w:rsidP="00F4220A">
      <w:pPr>
        <w:pageBreakBefore/>
        <w:autoSpaceDE w:val="0"/>
        <w:autoSpaceDN w:val="0"/>
        <w:adjustRightInd w:val="0"/>
        <w:spacing w:after="0" w:line="240" w:lineRule="auto"/>
        <w:jc w:val="both"/>
        <w:rPr>
          <w:rFonts w:ascii="Times New Roman" w:hAnsi="Times New Roman" w:cs="Times New Roman"/>
          <w:sz w:val="24"/>
          <w:szCs w:val="24"/>
        </w:rPr>
      </w:pPr>
      <w:proofErr w:type="gramStart"/>
      <w:r w:rsidRPr="00E65ECC">
        <w:rPr>
          <w:rFonts w:ascii="Times New Roman" w:hAnsi="Times New Roman" w:cs="Times New Roman"/>
          <w:sz w:val="24"/>
          <w:szCs w:val="24"/>
        </w:rPr>
        <w:lastRenderedPageBreak/>
        <w:t>ödemeleri</w:t>
      </w:r>
      <w:proofErr w:type="gramEnd"/>
      <w:r w:rsidRPr="00E65ECC">
        <w:rPr>
          <w:rFonts w:ascii="Times New Roman" w:hAnsi="Times New Roman" w:cs="Times New Roman"/>
          <w:sz w:val="24"/>
          <w:szCs w:val="24"/>
        </w:rPr>
        <w:t xml:space="preserve">, ayrıca başvuru yapmalarına gerek bulunmaksızın İŞKUR tarafından </w:t>
      </w:r>
      <w:proofErr w:type="spellStart"/>
      <w:r w:rsidRPr="00E65ECC">
        <w:rPr>
          <w:rFonts w:ascii="Times New Roman" w:hAnsi="Times New Roman" w:cs="Times New Roman"/>
          <w:sz w:val="24"/>
          <w:szCs w:val="24"/>
        </w:rPr>
        <w:t>re’sen</w:t>
      </w:r>
      <w:proofErr w:type="spellEnd"/>
      <w:r w:rsidRPr="00E65ECC">
        <w:rPr>
          <w:rFonts w:ascii="Times New Roman" w:hAnsi="Times New Roman" w:cs="Times New Roman"/>
          <w:sz w:val="24"/>
          <w:szCs w:val="24"/>
        </w:rPr>
        <w:t xml:space="preserve"> gerçekleştirilir. </w:t>
      </w:r>
    </w:p>
    <w:p w:rsidR="00F4220A" w:rsidRDefault="00F4220A" w:rsidP="00F4220A">
      <w:pPr>
        <w:autoSpaceDE w:val="0"/>
        <w:autoSpaceDN w:val="0"/>
        <w:adjustRightInd w:val="0"/>
        <w:spacing w:after="0" w:line="240" w:lineRule="auto"/>
        <w:jc w:val="both"/>
        <w:rPr>
          <w:rFonts w:ascii="Times New Roman" w:hAnsi="Times New Roman" w:cs="Times New Roman"/>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sz w:val="24"/>
          <w:szCs w:val="24"/>
        </w:rPr>
      </w:pPr>
      <w:r w:rsidRPr="00E65ECC">
        <w:rPr>
          <w:rFonts w:ascii="Times New Roman" w:hAnsi="Times New Roman" w:cs="Times New Roman"/>
          <w:sz w:val="24"/>
          <w:szCs w:val="24"/>
        </w:rPr>
        <w:t xml:space="preserve">b) </w:t>
      </w:r>
      <w:proofErr w:type="gramStart"/>
      <w:r w:rsidRPr="00E65ECC">
        <w:rPr>
          <w:rFonts w:ascii="Times New Roman" w:hAnsi="Times New Roman" w:cs="Times New Roman"/>
          <w:sz w:val="24"/>
          <w:szCs w:val="24"/>
        </w:rPr>
        <w:t>15/03/2020</w:t>
      </w:r>
      <w:proofErr w:type="gramEnd"/>
      <w:r w:rsidRPr="00E65ECC">
        <w:rPr>
          <w:rFonts w:ascii="Times New Roman" w:hAnsi="Times New Roman" w:cs="Times New Roman"/>
          <w:sz w:val="24"/>
          <w:szCs w:val="24"/>
        </w:rPr>
        <w:t xml:space="preserve"> tarihinden sonra 4447 sayılı Kanunun 51 inci maddesi kapsamında iş sözleşmesi feshedilen ancak işsizlik ödeneği başvurusunda bulunmayan işsizlerin nakdi ücret desteği ödemeleri, “https://esube.iskur.gov.tr/” internet adresinden veya e-Devletten işsizlik ödeneği başvurusunda bulunmaları üzerine İŞKUR tarafından gerçekleştirilir. </w:t>
      </w:r>
    </w:p>
    <w:p w:rsidR="00F4220A" w:rsidRDefault="00F4220A" w:rsidP="00F4220A">
      <w:pPr>
        <w:autoSpaceDE w:val="0"/>
        <w:autoSpaceDN w:val="0"/>
        <w:adjustRightInd w:val="0"/>
        <w:spacing w:after="0" w:line="240" w:lineRule="auto"/>
        <w:jc w:val="both"/>
        <w:rPr>
          <w:rFonts w:ascii="Times New Roman" w:hAnsi="Times New Roman" w:cs="Times New Roman"/>
          <w:b/>
          <w:bCs/>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sz w:val="24"/>
          <w:szCs w:val="24"/>
        </w:rPr>
      </w:pPr>
      <w:r w:rsidRPr="00E65ECC">
        <w:rPr>
          <w:rFonts w:ascii="Times New Roman" w:hAnsi="Times New Roman" w:cs="Times New Roman"/>
          <w:b/>
          <w:bCs/>
          <w:sz w:val="24"/>
          <w:szCs w:val="24"/>
        </w:rPr>
        <w:t xml:space="preserve">Hak kazanma şartları </w:t>
      </w:r>
    </w:p>
    <w:p w:rsidR="00F4220A" w:rsidRDefault="00F4220A" w:rsidP="00F4220A">
      <w:pPr>
        <w:autoSpaceDE w:val="0"/>
        <w:autoSpaceDN w:val="0"/>
        <w:adjustRightInd w:val="0"/>
        <w:spacing w:after="0" w:line="240" w:lineRule="auto"/>
        <w:jc w:val="both"/>
        <w:rPr>
          <w:rFonts w:ascii="Times New Roman" w:hAnsi="Times New Roman" w:cs="Times New Roman"/>
          <w:b/>
          <w:bCs/>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sz w:val="24"/>
          <w:szCs w:val="24"/>
        </w:rPr>
      </w:pPr>
      <w:r w:rsidRPr="00E65ECC">
        <w:rPr>
          <w:rFonts w:ascii="Times New Roman" w:hAnsi="Times New Roman" w:cs="Times New Roman"/>
          <w:b/>
          <w:bCs/>
          <w:sz w:val="24"/>
          <w:szCs w:val="24"/>
        </w:rPr>
        <w:t xml:space="preserve">MADDE 6- </w:t>
      </w:r>
      <w:r w:rsidRPr="00E65ECC">
        <w:rPr>
          <w:rFonts w:ascii="Times New Roman" w:hAnsi="Times New Roman" w:cs="Times New Roman"/>
          <w:sz w:val="24"/>
          <w:szCs w:val="24"/>
        </w:rPr>
        <w:t xml:space="preserve">(1) 2 </w:t>
      </w:r>
      <w:proofErr w:type="spellStart"/>
      <w:r w:rsidRPr="00E65ECC">
        <w:rPr>
          <w:rFonts w:ascii="Times New Roman" w:hAnsi="Times New Roman" w:cs="Times New Roman"/>
          <w:sz w:val="24"/>
          <w:szCs w:val="24"/>
        </w:rPr>
        <w:t>nci</w:t>
      </w:r>
      <w:proofErr w:type="spellEnd"/>
      <w:r w:rsidRPr="00E65ECC">
        <w:rPr>
          <w:rFonts w:ascii="Times New Roman" w:hAnsi="Times New Roman" w:cs="Times New Roman"/>
          <w:sz w:val="24"/>
          <w:szCs w:val="24"/>
        </w:rPr>
        <w:t xml:space="preserve"> maddenin birinci fıkrasının (a) bendi kapsamındaki işçiler; </w:t>
      </w:r>
    </w:p>
    <w:p w:rsidR="00F4220A" w:rsidRDefault="00F4220A" w:rsidP="00F4220A">
      <w:pPr>
        <w:autoSpaceDE w:val="0"/>
        <w:autoSpaceDN w:val="0"/>
        <w:adjustRightInd w:val="0"/>
        <w:spacing w:after="0" w:line="240" w:lineRule="auto"/>
        <w:jc w:val="both"/>
        <w:rPr>
          <w:rFonts w:ascii="Times New Roman" w:hAnsi="Times New Roman" w:cs="Times New Roman"/>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sz w:val="24"/>
          <w:szCs w:val="24"/>
        </w:rPr>
      </w:pPr>
      <w:r w:rsidRPr="00E65ECC">
        <w:rPr>
          <w:rFonts w:ascii="Times New Roman" w:hAnsi="Times New Roman" w:cs="Times New Roman"/>
          <w:sz w:val="24"/>
          <w:szCs w:val="24"/>
        </w:rPr>
        <w:t xml:space="preserve">a) </w:t>
      </w:r>
      <w:proofErr w:type="gramStart"/>
      <w:r w:rsidRPr="00E65ECC">
        <w:rPr>
          <w:rFonts w:ascii="Times New Roman" w:hAnsi="Times New Roman" w:cs="Times New Roman"/>
          <w:sz w:val="24"/>
          <w:szCs w:val="24"/>
        </w:rPr>
        <w:t>17/4/2020</w:t>
      </w:r>
      <w:proofErr w:type="gramEnd"/>
      <w:r w:rsidRPr="00E65ECC">
        <w:rPr>
          <w:rFonts w:ascii="Times New Roman" w:hAnsi="Times New Roman" w:cs="Times New Roman"/>
          <w:sz w:val="24"/>
          <w:szCs w:val="24"/>
        </w:rPr>
        <w:t xml:space="preserve"> tarihi itibarıyla iş sözleşmesinin bulunduğu işveren tarafından 4857 sayılı Kanunun geçici 10 uncu maddesi uyarınca ücretsiz izne ayrılmak, </w:t>
      </w:r>
    </w:p>
    <w:p w:rsidR="00F4220A" w:rsidRDefault="00F4220A" w:rsidP="00F4220A">
      <w:pPr>
        <w:autoSpaceDE w:val="0"/>
        <w:autoSpaceDN w:val="0"/>
        <w:adjustRightInd w:val="0"/>
        <w:spacing w:after="0" w:line="240" w:lineRule="auto"/>
        <w:jc w:val="both"/>
        <w:rPr>
          <w:rFonts w:ascii="Times New Roman" w:hAnsi="Times New Roman" w:cs="Times New Roman"/>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sz w:val="24"/>
          <w:szCs w:val="24"/>
        </w:rPr>
      </w:pPr>
      <w:r w:rsidRPr="00E65ECC">
        <w:rPr>
          <w:rFonts w:ascii="Times New Roman" w:hAnsi="Times New Roman" w:cs="Times New Roman"/>
          <w:sz w:val="24"/>
          <w:szCs w:val="24"/>
        </w:rPr>
        <w:t xml:space="preserve">b) Kısa çalışma ödeneğinden yararlanmamak, </w:t>
      </w:r>
    </w:p>
    <w:p w:rsidR="00F4220A" w:rsidRDefault="00F4220A" w:rsidP="00F4220A">
      <w:pPr>
        <w:autoSpaceDE w:val="0"/>
        <w:autoSpaceDN w:val="0"/>
        <w:adjustRightInd w:val="0"/>
        <w:spacing w:after="0" w:line="240" w:lineRule="auto"/>
        <w:jc w:val="both"/>
        <w:rPr>
          <w:rFonts w:ascii="Times New Roman" w:hAnsi="Times New Roman" w:cs="Times New Roman"/>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sz w:val="24"/>
          <w:szCs w:val="24"/>
        </w:rPr>
      </w:pPr>
      <w:r w:rsidRPr="00E65ECC">
        <w:rPr>
          <w:rFonts w:ascii="Times New Roman" w:hAnsi="Times New Roman" w:cs="Times New Roman"/>
          <w:sz w:val="24"/>
          <w:szCs w:val="24"/>
        </w:rPr>
        <w:t xml:space="preserve">c) Herhangi bir sosyal güvenlik kuruluşundan yaşlılık aylığı almamak, </w:t>
      </w:r>
    </w:p>
    <w:p w:rsidR="00F4220A" w:rsidRDefault="00F4220A" w:rsidP="00F4220A">
      <w:pPr>
        <w:autoSpaceDE w:val="0"/>
        <w:autoSpaceDN w:val="0"/>
        <w:adjustRightInd w:val="0"/>
        <w:spacing w:after="0" w:line="240" w:lineRule="auto"/>
        <w:jc w:val="both"/>
        <w:rPr>
          <w:rFonts w:ascii="Times New Roman" w:hAnsi="Times New Roman" w:cs="Times New Roman"/>
          <w:sz w:val="24"/>
          <w:szCs w:val="24"/>
        </w:rPr>
      </w:pPr>
    </w:p>
    <w:p w:rsidR="00F4220A" w:rsidRDefault="00E65ECC" w:rsidP="00F4220A">
      <w:pPr>
        <w:autoSpaceDE w:val="0"/>
        <w:autoSpaceDN w:val="0"/>
        <w:adjustRightInd w:val="0"/>
        <w:spacing w:after="0" w:line="240" w:lineRule="auto"/>
        <w:jc w:val="both"/>
        <w:rPr>
          <w:rFonts w:ascii="Times New Roman" w:hAnsi="Times New Roman" w:cs="Times New Roman"/>
          <w:sz w:val="24"/>
          <w:szCs w:val="24"/>
        </w:rPr>
      </w:pPr>
      <w:r w:rsidRPr="00E65ECC">
        <w:rPr>
          <w:rFonts w:ascii="Times New Roman" w:hAnsi="Times New Roman" w:cs="Times New Roman"/>
          <w:sz w:val="24"/>
          <w:szCs w:val="24"/>
        </w:rPr>
        <w:t xml:space="preserve">ç) </w:t>
      </w:r>
      <w:proofErr w:type="spellStart"/>
      <w:r w:rsidRPr="00E65ECC">
        <w:rPr>
          <w:rFonts w:ascii="Times New Roman" w:hAnsi="Times New Roman" w:cs="Times New Roman"/>
          <w:sz w:val="24"/>
          <w:szCs w:val="24"/>
        </w:rPr>
        <w:t>SGK’ya</w:t>
      </w:r>
      <w:proofErr w:type="spellEnd"/>
      <w:r w:rsidRPr="00E65ECC">
        <w:rPr>
          <w:rFonts w:ascii="Times New Roman" w:hAnsi="Times New Roman" w:cs="Times New Roman"/>
          <w:sz w:val="24"/>
          <w:szCs w:val="24"/>
        </w:rPr>
        <w:t xml:space="preserve"> 01, 04, 05, 06, 12, 14, 20, 29, 32, 35, 39, 52, 53, 54 veya 55 </w:t>
      </w:r>
      <w:proofErr w:type="spellStart"/>
      <w:r w:rsidRPr="00E65ECC">
        <w:rPr>
          <w:rFonts w:ascii="Times New Roman" w:hAnsi="Times New Roman" w:cs="Times New Roman"/>
          <w:sz w:val="24"/>
          <w:szCs w:val="24"/>
        </w:rPr>
        <w:t>nolu</w:t>
      </w:r>
      <w:proofErr w:type="spellEnd"/>
      <w:r w:rsidRPr="00E65ECC">
        <w:rPr>
          <w:rFonts w:ascii="Times New Roman" w:hAnsi="Times New Roman" w:cs="Times New Roman"/>
          <w:sz w:val="24"/>
          <w:szCs w:val="24"/>
        </w:rPr>
        <w:t xml:space="preserve"> belge türlerinden </w:t>
      </w:r>
    </w:p>
    <w:p w:rsidR="00E65ECC" w:rsidRPr="00E65ECC" w:rsidRDefault="00E65ECC" w:rsidP="00F4220A">
      <w:pPr>
        <w:autoSpaceDE w:val="0"/>
        <w:autoSpaceDN w:val="0"/>
        <w:adjustRightInd w:val="0"/>
        <w:spacing w:after="0" w:line="240" w:lineRule="auto"/>
        <w:jc w:val="both"/>
        <w:rPr>
          <w:rFonts w:ascii="Times New Roman" w:hAnsi="Times New Roman" w:cs="Times New Roman"/>
          <w:sz w:val="24"/>
          <w:szCs w:val="24"/>
        </w:rPr>
      </w:pPr>
      <w:proofErr w:type="gramStart"/>
      <w:r w:rsidRPr="00E65ECC">
        <w:rPr>
          <w:rFonts w:ascii="Times New Roman" w:hAnsi="Times New Roman" w:cs="Times New Roman"/>
          <w:sz w:val="24"/>
          <w:szCs w:val="24"/>
        </w:rPr>
        <w:t>bildirilmiş</w:t>
      </w:r>
      <w:proofErr w:type="gramEnd"/>
      <w:r w:rsidRPr="00E65ECC">
        <w:rPr>
          <w:rFonts w:ascii="Times New Roman" w:hAnsi="Times New Roman" w:cs="Times New Roman"/>
          <w:sz w:val="24"/>
          <w:szCs w:val="24"/>
        </w:rPr>
        <w:t xml:space="preserve"> olmak, </w:t>
      </w:r>
    </w:p>
    <w:p w:rsidR="00F4220A" w:rsidRDefault="00F4220A" w:rsidP="00F4220A">
      <w:pPr>
        <w:autoSpaceDE w:val="0"/>
        <w:autoSpaceDN w:val="0"/>
        <w:adjustRightInd w:val="0"/>
        <w:spacing w:after="0" w:line="240" w:lineRule="auto"/>
        <w:jc w:val="both"/>
        <w:rPr>
          <w:rFonts w:ascii="Times New Roman" w:hAnsi="Times New Roman" w:cs="Times New Roman"/>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sz w:val="24"/>
          <w:szCs w:val="24"/>
        </w:rPr>
      </w:pPr>
      <w:proofErr w:type="gramStart"/>
      <w:r w:rsidRPr="00E65ECC">
        <w:rPr>
          <w:rFonts w:ascii="Times New Roman" w:hAnsi="Times New Roman" w:cs="Times New Roman"/>
          <w:sz w:val="24"/>
          <w:szCs w:val="24"/>
        </w:rPr>
        <w:t>koşullarını</w:t>
      </w:r>
      <w:proofErr w:type="gramEnd"/>
      <w:r w:rsidRPr="00E65ECC">
        <w:rPr>
          <w:rFonts w:ascii="Times New Roman" w:hAnsi="Times New Roman" w:cs="Times New Roman"/>
          <w:sz w:val="24"/>
          <w:szCs w:val="24"/>
        </w:rPr>
        <w:t xml:space="preserve"> birlikte taşımaları ve işverenleri tarafından 5 inci maddenin birinci fıkrası kapsamında gerekli bildirimin yapılması halinde, 4857 sayılı Kanunun geçici 10 uncu maddesi kapsamında ücretsiz izne ayrıldıkları süre kadar nakdi ücret desteğine hak kazanır. </w:t>
      </w:r>
    </w:p>
    <w:p w:rsidR="00F4220A" w:rsidRDefault="00F4220A" w:rsidP="00F4220A">
      <w:pPr>
        <w:autoSpaceDE w:val="0"/>
        <w:autoSpaceDN w:val="0"/>
        <w:adjustRightInd w:val="0"/>
        <w:spacing w:after="0" w:line="240" w:lineRule="auto"/>
        <w:jc w:val="both"/>
        <w:rPr>
          <w:rFonts w:ascii="Times New Roman" w:hAnsi="Times New Roman" w:cs="Times New Roman"/>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sz w:val="24"/>
          <w:szCs w:val="24"/>
        </w:rPr>
      </w:pPr>
      <w:proofErr w:type="gramStart"/>
      <w:r w:rsidRPr="00E65ECC">
        <w:rPr>
          <w:rFonts w:ascii="Times New Roman" w:hAnsi="Times New Roman" w:cs="Times New Roman"/>
          <w:sz w:val="24"/>
          <w:szCs w:val="24"/>
        </w:rPr>
        <w:t xml:space="preserve">(2) İşverenleri tarafından kısa çalışma başvurusunda bulunulan ve başvurunun kabul edilmesine karşın gerekli prim şartlarını sağlamadığı gerekçesiyle kısa çalışma ödeneğine hak kazanamayanlar, birinci fıkradaki koşulları taşımaları ve işverenleri tarafından ilgili dönem için eksik gün gerekçelerinin 4857 sayılı Kanunun geçici 10 uncu maddesi kapsamında verilen ücretsiz izin olarak güncellenmesi halinde, ücretsiz izne ayrıldıkları süre kadar nakdi ücret desteğine hak kazanır. </w:t>
      </w:r>
      <w:proofErr w:type="gramEnd"/>
    </w:p>
    <w:p w:rsidR="00F4220A" w:rsidRDefault="00F4220A" w:rsidP="00F4220A">
      <w:pPr>
        <w:autoSpaceDE w:val="0"/>
        <w:autoSpaceDN w:val="0"/>
        <w:adjustRightInd w:val="0"/>
        <w:spacing w:after="0" w:line="240" w:lineRule="auto"/>
        <w:jc w:val="both"/>
        <w:rPr>
          <w:rFonts w:ascii="Times New Roman" w:hAnsi="Times New Roman" w:cs="Times New Roman"/>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sz w:val="24"/>
          <w:szCs w:val="24"/>
        </w:rPr>
      </w:pPr>
      <w:r w:rsidRPr="00E65ECC">
        <w:rPr>
          <w:rFonts w:ascii="Times New Roman" w:hAnsi="Times New Roman" w:cs="Times New Roman"/>
          <w:sz w:val="24"/>
          <w:szCs w:val="24"/>
        </w:rPr>
        <w:t xml:space="preserve">(3) </w:t>
      </w:r>
      <w:proofErr w:type="gramStart"/>
      <w:r w:rsidRPr="00E65ECC">
        <w:rPr>
          <w:rFonts w:ascii="Times New Roman" w:hAnsi="Times New Roman" w:cs="Times New Roman"/>
          <w:sz w:val="24"/>
          <w:szCs w:val="24"/>
        </w:rPr>
        <w:t>15/3/2020</w:t>
      </w:r>
      <w:proofErr w:type="gramEnd"/>
      <w:r w:rsidRPr="00E65ECC">
        <w:rPr>
          <w:rFonts w:ascii="Times New Roman" w:hAnsi="Times New Roman" w:cs="Times New Roman"/>
          <w:sz w:val="24"/>
          <w:szCs w:val="24"/>
        </w:rPr>
        <w:t xml:space="preserve"> tarihinden sonra 4447 sayılı Kanunun 51 inci maddesi kapsamında iş sözleşmesi feshedilen ve yine aynı Kanunun diğer hükümlerine göre işsizlik ödeneğinden yararlanamayan işçiler, herhangi bir sosyal güvenlik kuruluşundan yaşlılık aylığı almamaları kaydıyla, 4857 sayılı Kanunun geçici 10 uncu maddesinde yer alan fesih yapılamayacak </w:t>
      </w:r>
      <w:proofErr w:type="gramStart"/>
      <w:r w:rsidRPr="00E65ECC">
        <w:rPr>
          <w:rFonts w:ascii="Times New Roman" w:hAnsi="Times New Roman" w:cs="Times New Roman"/>
          <w:sz w:val="24"/>
          <w:szCs w:val="24"/>
        </w:rPr>
        <w:t>süreyi</w:t>
      </w:r>
      <w:proofErr w:type="gramEnd"/>
      <w:r w:rsidRPr="00E65ECC">
        <w:rPr>
          <w:rFonts w:ascii="Times New Roman" w:hAnsi="Times New Roman" w:cs="Times New Roman"/>
          <w:sz w:val="24"/>
          <w:szCs w:val="24"/>
        </w:rPr>
        <w:t xml:space="preserve"> geçmemek üzere, işsiz kaldıkları süre kadar nakdi ücret desteğine hak kazanır. </w:t>
      </w:r>
    </w:p>
    <w:p w:rsidR="00F4220A" w:rsidRDefault="00F4220A" w:rsidP="00F4220A">
      <w:pPr>
        <w:autoSpaceDE w:val="0"/>
        <w:autoSpaceDN w:val="0"/>
        <w:adjustRightInd w:val="0"/>
        <w:spacing w:after="0" w:line="240" w:lineRule="auto"/>
        <w:jc w:val="both"/>
        <w:rPr>
          <w:rFonts w:ascii="Times New Roman" w:hAnsi="Times New Roman" w:cs="Times New Roman"/>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sz w:val="24"/>
          <w:szCs w:val="24"/>
        </w:rPr>
      </w:pPr>
      <w:r w:rsidRPr="00E65ECC">
        <w:rPr>
          <w:rFonts w:ascii="Times New Roman" w:hAnsi="Times New Roman" w:cs="Times New Roman"/>
          <w:sz w:val="24"/>
          <w:szCs w:val="24"/>
        </w:rPr>
        <w:t xml:space="preserve">(4) 4447 sayılı Kanunun 50 </w:t>
      </w:r>
      <w:proofErr w:type="spellStart"/>
      <w:r w:rsidRPr="00E65ECC">
        <w:rPr>
          <w:rFonts w:ascii="Times New Roman" w:hAnsi="Times New Roman" w:cs="Times New Roman"/>
          <w:sz w:val="24"/>
          <w:szCs w:val="24"/>
        </w:rPr>
        <w:t>nci</w:t>
      </w:r>
      <w:proofErr w:type="spellEnd"/>
      <w:r w:rsidRPr="00E65ECC">
        <w:rPr>
          <w:rFonts w:ascii="Times New Roman" w:hAnsi="Times New Roman" w:cs="Times New Roman"/>
          <w:sz w:val="24"/>
          <w:szCs w:val="24"/>
        </w:rPr>
        <w:t xml:space="preserve"> maddesinin dördüncü fıkrasının birinci cümlesi doğrultusunda daha önce hak ettiği işsizlik ödeneği süresini dolduruncaya kadar işsizlik ödeneği tekrar başlatılanlar, 4857 sayılı Kanunun geçici 10 uncu maddesinde yer alan fesih yapılamayacak süreyi geçmemek üzere, ödemenin bittiği tarihten itibaren nakdi ücret desteğine hak kazanır. </w:t>
      </w:r>
    </w:p>
    <w:p w:rsidR="00F4220A" w:rsidRDefault="00F4220A" w:rsidP="00F4220A">
      <w:pPr>
        <w:autoSpaceDE w:val="0"/>
        <w:autoSpaceDN w:val="0"/>
        <w:adjustRightInd w:val="0"/>
        <w:spacing w:after="0" w:line="240" w:lineRule="auto"/>
        <w:jc w:val="both"/>
        <w:rPr>
          <w:rFonts w:ascii="Times New Roman" w:hAnsi="Times New Roman" w:cs="Times New Roman"/>
          <w:b/>
          <w:bCs/>
          <w:sz w:val="24"/>
          <w:szCs w:val="24"/>
        </w:rPr>
      </w:pPr>
    </w:p>
    <w:p w:rsidR="002475F1" w:rsidRDefault="002475F1" w:rsidP="002475F1">
      <w:pPr>
        <w:autoSpaceDE w:val="0"/>
        <w:autoSpaceDN w:val="0"/>
        <w:adjustRightInd w:val="0"/>
        <w:spacing w:after="0" w:line="240" w:lineRule="auto"/>
        <w:jc w:val="center"/>
        <w:rPr>
          <w:rFonts w:ascii="Times New Roman" w:hAnsi="Times New Roman" w:cs="Times New Roman"/>
          <w:b/>
          <w:bCs/>
          <w:sz w:val="24"/>
          <w:szCs w:val="24"/>
        </w:rPr>
      </w:pPr>
    </w:p>
    <w:p w:rsidR="002475F1" w:rsidRDefault="002475F1" w:rsidP="002475F1">
      <w:pPr>
        <w:autoSpaceDE w:val="0"/>
        <w:autoSpaceDN w:val="0"/>
        <w:adjustRightInd w:val="0"/>
        <w:spacing w:after="0" w:line="240" w:lineRule="auto"/>
        <w:jc w:val="center"/>
        <w:rPr>
          <w:rFonts w:ascii="Times New Roman" w:hAnsi="Times New Roman" w:cs="Times New Roman"/>
          <w:b/>
          <w:bCs/>
          <w:sz w:val="24"/>
          <w:szCs w:val="24"/>
        </w:rPr>
      </w:pPr>
    </w:p>
    <w:p w:rsidR="002475F1" w:rsidRDefault="002475F1" w:rsidP="002475F1">
      <w:pPr>
        <w:autoSpaceDE w:val="0"/>
        <w:autoSpaceDN w:val="0"/>
        <w:adjustRightInd w:val="0"/>
        <w:spacing w:after="0" w:line="240" w:lineRule="auto"/>
        <w:jc w:val="center"/>
        <w:rPr>
          <w:rFonts w:ascii="Times New Roman" w:hAnsi="Times New Roman" w:cs="Times New Roman"/>
          <w:b/>
          <w:bCs/>
          <w:sz w:val="24"/>
          <w:szCs w:val="24"/>
        </w:rPr>
      </w:pPr>
    </w:p>
    <w:p w:rsidR="002475F1" w:rsidRDefault="002475F1" w:rsidP="002475F1">
      <w:pPr>
        <w:autoSpaceDE w:val="0"/>
        <w:autoSpaceDN w:val="0"/>
        <w:adjustRightInd w:val="0"/>
        <w:spacing w:after="0" w:line="240" w:lineRule="auto"/>
        <w:jc w:val="center"/>
        <w:rPr>
          <w:rFonts w:ascii="Times New Roman" w:hAnsi="Times New Roman" w:cs="Times New Roman"/>
          <w:b/>
          <w:bCs/>
          <w:sz w:val="24"/>
          <w:szCs w:val="24"/>
        </w:rPr>
      </w:pPr>
    </w:p>
    <w:p w:rsidR="002475F1" w:rsidRDefault="002475F1" w:rsidP="002475F1">
      <w:pPr>
        <w:autoSpaceDE w:val="0"/>
        <w:autoSpaceDN w:val="0"/>
        <w:adjustRightInd w:val="0"/>
        <w:spacing w:after="0" w:line="240" w:lineRule="auto"/>
        <w:jc w:val="center"/>
        <w:rPr>
          <w:rFonts w:ascii="Times New Roman" w:hAnsi="Times New Roman" w:cs="Times New Roman"/>
          <w:b/>
          <w:bCs/>
          <w:sz w:val="24"/>
          <w:szCs w:val="24"/>
        </w:rPr>
      </w:pPr>
    </w:p>
    <w:p w:rsidR="002475F1" w:rsidRDefault="002475F1" w:rsidP="002475F1">
      <w:pPr>
        <w:autoSpaceDE w:val="0"/>
        <w:autoSpaceDN w:val="0"/>
        <w:adjustRightInd w:val="0"/>
        <w:spacing w:after="0" w:line="240" w:lineRule="auto"/>
        <w:jc w:val="center"/>
        <w:rPr>
          <w:rFonts w:ascii="Times New Roman" w:hAnsi="Times New Roman" w:cs="Times New Roman"/>
          <w:b/>
          <w:bCs/>
          <w:sz w:val="24"/>
          <w:szCs w:val="24"/>
        </w:rPr>
      </w:pPr>
    </w:p>
    <w:p w:rsidR="00E65ECC" w:rsidRPr="00E65ECC" w:rsidRDefault="00E65ECC" w:rsidP="002475F1">
      <w:pPr>
        <w:autoSpaceDE w:val="0"/>
        <w:autoSpaceDN w:val="0"/>
        <w:adjustRightInd w:val="0"/>
        <w:spacing w:after="0" w:line="240" w:lineRule="auto"/>
        <w:jc w:val="center"/>
        <w:rPr>
          <w:rFonts w:ascii="Times New Roman" w:hAnsi="Times New Roman" w:cs="Times New Roman"/>
          <w:sz w:val="24"/>
          <w:szCs w:val="24"/>
        </w:rPr>
      </w:pPr>
      <w:r w:rsidRPr="00E65ECC">
        <w:rPr>
          <w:rFonts w:ascii="Times New Roman" w:hAnsi="Times New Roman" w:cs="Times New Roman"/>
          <w:b/>
          <w:bCs/>
          <w:sz w:val="24"/>
          <w:szCs w:val="24"/>
        </w:rPr>
        <w:lastRenderedPageBreak/>
        <w:t>ÜÇÜNCÜ BÖLÜM</w:t>
      </w:r>
    </w:p>
    <w:p w:rsidR="002475F1" w:rsidRDefault="00E65ECC" w:rsidP="002475F1">
      <w:pPr>
        <w:autoSpaceDE w:val="0"/>
        <w:autoSpaceDN w:val="0"/>
        <w:adjustRightInd w:val="0"/>
        <w:spacing w:after="0" w:line="240" w:lineRule="auto"/>
        <w:jc w:val="center"/>
        <w:rPr>
          <w:rFonts w:ascii="Times New Roman" w:hAnsi="Times New Roman" w:cs="Times New Roman"/>
          <w:b/>
          <w:bCs/>
          <w:sz w:val="24"/>
          <w:szCs w:val="24"/>
        </w:rPr>
      </w:pPr>
      <w:r w:rsidRPr="00E65ECC">
        <w:rPr>
          <w:rFonts w:ascii="Times New Roman" w:hAnsi="Times New Roman" w:cs="Times New Roman"/>
          <w:b/>
          <w:bCs/>
          <w:sz w:val="24"/>
          <w:szCs w:val="24"/>
        </w:rPr>
        <w:t>Ödemeye İlişkin İşlemler</w:t>
      </w:r>
    </w:p>
    <w:p w:rsidR="002475F1" w:rsidRDefault="002475F1" w:rsidP="002475F1">
      <w:pPr>
        <w:autoSpaceDE w:val="0"/>
        <w:autoSpaceDN w:val="0"/>
        <w:adjustRightInd w:val="0"/>
        <w:spacing w:after="0" w:line="240" w:lineRule="auto"/>
        <w:jc w:val="center"/>
        <w:rPr>
          <w:rFonts w:ascii="Times New Roman" w:hAnsi="Times New Roman" w:cs="Times New Roman"/>
          <w:b/>
          <w:bCs/>
          <w:sz w:val="24"/>
          <w:szCs w:val="24"/>
        </w:rPr>
      </w:pPr>
    </w:p>
    <w:p w:rsidR="00E65ECC" w:rsidRPr="00E65ECC" w:rsidRDefault="00E65ECC" w:rsidP="002475F1">
      <w:pPr>
        <w:autoSpaceDE w:val="0"/>
        <w:autoSpaceDN w:val="0"/>
        <w:adjustRightInd w:val="0"/>
        <w:spacing w:after="0" w:line="240" w:lineRule="auto"/>
        <w:rPr>
          <w:rFonts w:ascii="Times New Roman" w:hAnsi="Times New Roman" w:cs="Times New Roman"/>
          <w:sz w:val="24"/>
          <w:szCs w:val="24"/>
        </w:rPr>
      </w:pPr>
      <w:r w:rsidRPr="00E65ECC">
        <w:rPr>
          <w:rFonts w:ascii="Times New Roman" w:hAnsi="Times New Roman" w:cs="Times New Roman"/>
          <w:b/>
          <w:bCs/>
          <w:sz w:val="24"/>
          <w:szCs w:val="24"/>
        </w:rPr>
        <w:t xml:space="preserve">Ödeme süresi ve ödeme tutarı </w:t>
      </w:r>
    </w:p>
    <w:p w:rsidR="00F4220A" w:rsidRDefault="00F4220A" w:rsidP="00F4220A">
      <w:pPr>
        <w:autoSpaceDE w:val="0"/>
        <w:autoSpaceDN w:val="0"/>
        <w:adjustRightInd w:val="0"/>
        <w:spacing w:after="0" w:line="240" w:lineRule="auto"/>
        <w:jc w:val="both"/>
        <w:rPr>
          <w:rFonts w:ascii="Times New Roman" w:hAnsi="Times New Roman" w:cs="Times New Roman"/>
          <w:b/>
          <w:bCs/>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sz w:val="24"/>
          <w:szCs w:val="24"/>
        </w:rPr>
      </w:pPr>
      <w:r w:rsidRPr="00E65ECC">
        <w:rPr>
          <w:rFonts w:ascii="Times New Roman" w:hAnsi="Times New Roman" w:cs="Times New Roman"/>
          <w:b/>
          <w:bCs/>
          <w:sz w:val="24"/>
          <w:szCs w:val="24"/>
        </w:rPr>
        <w:t xml:space="preserve">MADDE 7- </w:t>
      </w:r>
      <w:r w:rsidRPr="00E65ECC">
        <w:rPr>
          <w:rFonts w:ascii="Times New Roman" w:hAnsi="Times New Roman" w:cs="Times New Roman"/>
          <w:sz w:val="24"/>
          <w:szCs w:val="24"/>
        </w:rPr>
        <w:t xml:space="preserve">(1) Nakdi ücret desteğinin süresi, 4857 sayılı Kanunun geçici 10 uncu maddesi kapsamında ücretsiz izne ayrılanlar için, </w:t>
      </w:r>
      <w:proofErr w:type="gramStart"/>
      <w:r w:rsidRPr="00E65ECC">
        <w:rPr>
          <w:rFonts w:ascii="Times New Roman" w:hAnsi="Times New Roman" w:cs="Times New Roman"/>
          <w:sz w:val="24"/>
          <w:szCs w:val="24"/>
        </w:rPr>
        <w:t>17/4/2020</w:t>
      </w:r>
      <w:proofErr w:type="gramEnd"/>
      <w:r w:rsidRPr="00E65ECC">
        <w:rPr>
          <w:rFonts w:ascii="Times New Roman" w:hAnsi="Times New Roman" w:cs="Times New Roman"/>
          <w:sz w:val="24"/>
          <w:szCs w:val="24"/>
        </w:rPr>
        <w:t xml:space="preserve">-17/7/2020 tarihleri arasında ücretsiz izinli olunan süreleri kapsar. Cumhurbaşkanı tarafından 4857 sayılı Kanunun geçici 10 uncu maddesinde yer alan fesih yapılamayacak sürenin uzatılması halinde, nakdi ücret desteği de aynı süre için uzatılacaktır. </w:t>
      </w:r>
    </w:p>
    <w:p w:rsidR="00F4220A" w:rsidRDefault="00F4220A" w:rsidP="00F4220A">
      <w:pPr>
        <w:autoSpaceDE w:val="0"/>
        <w:autoSpaceDN w:val="0"/>
        <w:adjustRightInd w:val="0"/>
        <w:spacing w:after="0" w:line="240" w:lineRule="auto"/>
        <w:jc w:val="both"/>
        <w:rPr>
          <w:rFonts w:ascii="Times New Roman" w:hAnsi="Times New Roman" w:cs="Times New Roman"/>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sz w:val="24"/>
          <w:szCs w:val="24"/>
        </w:rPr>
      </w:pPr>
      <w:r w:rsidRPr="00E65ECC">
        <w:rPr>
          <w:rFonts w:ascii="Times New Roman" w:hAnsi="Times New Roman" w:cs="Times New Roman"/>
          <w:sz w:val="24"/>
          <w:szCs w:val="24"/>
        </w:rPr>
        <w:t xml:space="preserve">(2) </w:t>
      </w:r>
      <w:proofErr w:type="gramStart"/>
      <w:r w:rsidRPr="00E65ECC">
        <w:rPr>
          <w:rFonts w:ascii="Times New Roman" w:hAnsi="Times New Roman" w:cs="Times New Roman"/>
          <w:sz w:val="24"/>
          <w:szCs w:val="24"/>
        </w:rPr>
        <w:t>15/3/2020</w:t>
      </w:r>
      <w:proofErr w:type="gramEnd"/>
      <w:r w:rsidRPr="00E65ECC">
        <w:rPr>
          <w:rFonts w:ascii="Times New Roman" w:hAnsi="Times New Roman" w:cs="Times New Roman"/>
          <w:sz w:val="24"/>
          <w:szCs w:val="24"/>
        </w:rPr>
        <w:t xml:space="preserve"> tarihinden sonra 4447 sayılı Kanunun 51 inci maddesi kapsamında iş sözleşmesi feshedilen ve yine aynı Kanunun diğer hükümlerine göre işsizlik ödeneğinden yararlanamayan işçiler için nakdi ücret desteğinin süresi, 17/4/2020-17/7/2020 tarihleri arasında işsiz olarak geçen süreleri kapsar. Cumhurbaşkanı tarafından 4857 sayılı Kanunun geçici 10 uncu maddesinde yer alan fesih yapılamayacak sürenin uzatılması halinde, nakdi ücret desteği de aynı süre için uzatılacaktır </w:t>
      </w:r>
    </w:p>
    <w:p w:rsidR="00F4220A" w:rsidRDefault="00F4220A" w:rsidP="00F4220A">
      <w:pPr>
        <w:autoSpaceDE w:val="0"/>
        <w:autoSpaceDN w:val="0"/>
        <w:adjustRightInd w:val="0"/>
        <w:spacing w:after="0" w:line="240" w:lineRule="auto"/>
        <w:jc w:val="both"/>
        <w:rPr>
          <w:rFonts w:ascii="Times New Roman" w:hAnsi="Times New Roman" w:cs="Times New Roman"/>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sz w:val="24"/>
          <w:szCs w:val="24"/>
        </w:rPr>
      </w:pPr>
      <w:r w:rsidRPr="00E65ECC">
        <w:rPr>
          <w:rFonts w:ascii="Times New Roman" w:hAnsi="Times New Roman" w:cs="Times New Roman"/>
          <w:sz w:val="24"/>
          <w:szCs w:val="24"/>
        </w:rPr>
        <w:t xml:space="preserve">(3) Nakdi ücret desteğini hak eden her bir kişi için yapılacak ödeme, 39,24 Türk Lirası olarak belirlenen bir günlük tutardan damga vergisi düşüldükten sonra hesaplanan tutar ile ödemeye hak kazanılan gün sayısı çarpımı sonucu elde edilen tutara tekabül eder. </w:t>
      </w:r>
    </w:p>
    <w:p w:rsidR="00F4220A" w:rsidRDefault="00F4220A" w:rsidP="00F4220A">
      <w:pPr>
        <w:autoSpaceDE w:val="0"/>
        <w:autoSpaceDN w:val="0"/>
        <w:adjustRightInd w:val="0"/>
        <w:spacing w:after="0" w:line="240" w:lineRule="auto"/>
        <w:jc w:val="both"/>
        <w:rPr>
          <w:rFonts w:ascii="Times New Roman" w:hAnsi="Times New Roman" w:cs="Times New Roman"/>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sz w:val="24"/>
          <w:szCs w:val="24"/>
        </w:rPr>
      </w:pPr>
      <w:r w:rsidRPr="00E65ECC">
        <w:rPr>
          <w:rFonts w:ascii="Times New Roman" w:hAnsi="Times New Roman" w:cs="Times New Roman"/>
          <w:sz w:val="24"/>
          <w:szCs w:val="24"/>
        </w:rPr>
        <w:t xml:space="preserve">(4) Hesaplanan ödeme tutarından damga vergisi hariç herhangi bir kesinti yapılamaz. </w:t>
      </w:r>
    </w:p>
    <w:p w:rsidR="00F4220A" w:rsidRDefault="00F4220A" w:rsidP="00F4220A">
      <w:pPr>
        <w:autoSpaceDE w:val="0"/>
        <w:autoSpaceDN w:val="0"/>
        <w:adjustRightInd w:val="0"/>
        <w:spacing w:after="0" w:line="240" w:lineRule="auto"/>
        <w:jc w:val="both"/>
        <w:rPr>
          <w:rFonts w:ascii="Times New Roman" w:hAnsi="Times New Roman" w:cs="Times New Roman"/>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sz w:val="24"/>
          <w:szCs w:val="24"/>
        </w:rPr>
      </w:pPr>
      <w:r w:rsidRPr="00E65ECC">
        <w:rPr>
          <w:rFonts w:ascii="Times New Roman" w:hAnsi="Times New Roman" w:cs="Times New Roman"/>
          <w:sz w:val="24"/>
          <w:szCs w:val="24"/>
        </w:rPr>
        <w:t xml:space="preserve">(5) Nakdi ücret desteği, bir ay içerisinde en çok 30 gün olmak üzere ödeme kanalları yoluyla işçinin kendisine ödenir. </w:t>
      </w:r>
    </w:p>
    <w:p w:rsidR="00F4220A" w:rsidRDefault="00F4220A" w:rsidP="00F4220A">
      <w:pPr>
        <w:autoSpaceDE w:val="0"/>
        <w:autoSpaceDN w:val="0"/>
        <w:adjustRightInd w:val="0"/>
        <w:spacing w:after="0" w:line="240" w:lineRule="auto"/>
        <w:jc w:val="both"/>
        <w:rPr>
          <w:rFonts w:ascii="Times New Roman" w:hAnsi="Times New Roman" w:cs="Times New Roman"/>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sz w:val="24"/>
          <w:szCs w:val="24"/>
        </w:rPr>
      </w:pPr>
      <w:r w:rsidRPr="00E65ECC">
        <w:rPr>
          <w:rFonts w:ascii="Times New Roman" w:hAnsi="Times New Roman" w:cs="Times New Roman"/>
          <w:sz w:val="24"/>
          <w:szCs w:val="24"/>
        </w:rPr>
        <w:t xml:space="preserve">(6) Birden fazla işyerinde çalışırken, bu işyerlerinden 4857 sayılı Kanunun geçici 10 uncu maddesi kapsamında ücretsiz izne ayrılanlar adına işverenler tarafından bildirilen prim ödeme gün sayıları toplanır. Bu kişiler adına 30 günden eksik kalan gün sayısı kadar nakdi ücret desteği ödenir. İlgili ayda toplamda 30 gün ve üzeri prim bildirimi yapılması durumunda, bu kişiler nakdi ücret desteğine hak kazanamaz. </w:t>
      </w:r>
    </w:p>
    <w:p w:rsidR="00F4220A" w:rsidRDefault="00F4220A" w:rsidP="00F4220A">
      <w:pPr>
        <w:autoSpaceDE w:val="0"/>
        <w:autoSpaceDN w:val="0"/>
        <w:adjustRightInd w:val="0"/>
        <w:spacing w:after="0" w:line="240" w:lineRule="auto"/>
        <w:jc w:val="both"/>
        <w:rPr>
          <w:rFonts w:ascii="Times New Roman" w:hAnsi="Times New Roman" w:cs="Times New Roman"/>
          <w:b/>
          <w:bCs/>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sz w:val="24"/>
          <w:szCs w:val="24"/>
        </w:rPr>
      </w:pPr>
      <w:r w:rsidRPr="00E65ECC">
        <w:rPr>
          <w:rFonts w:ascii="Times New Roman" w:hAnsi="Times New Roman" w:cs="Times New Roman"/>
          <w:b/>
          <w:bCs/>
          <w:sz w:val="24"/>
          <w:szCs w:val="24"/>
        </w:rPr>
        <w:t xml:space="preserve">Genel sağlık sigortası primi ödemeleri </w:t>
      </w:r>
    </w:p>
    <w:p w:rsidR="00F4220A" w:rsidRDefault="00F4220A" w:rsidP="00F4220A">
      <w:pPr>
        <w:autoSpaceDE w:val="0"/>
        <w:autoSpaceDN w:val="0"/>
        <w:adjustRightInd w:val="0"/>
        <w:spacing w:after="0" w:line="240" w:lineRule="auto"/>
        <w:jc w:val="both"/>
        <w:rPr>
          <w:rFonts w:ascii="Times New Roman" w:hAnsi="Times New Roman" w:cs="Times New Roman"/>
          <w:b/>
          <w:bCs/>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sz w:val="24"/>
          <w:szCs w:val="24"/>
        </w:rPr>
      </w:pPr>
      <w:r w:rsidRPr="00E65ECC">
        <w:rPr>
          <w:rFonts w:ascii="Times New Roman" w:hAnsi="Times New Roman" w:cs="Times New Roman"/>
          <w:b/>
          <w:bCs/>
          <w:sz w:val="24"/>
          <w:szCs w:val="24"/>
        </w:rPr>
        <w:t xml:space="preserve">MADDE 8- </w:t>
      </w:r>
      <w:r w:rsidRPr="00E65ECC">
        <w:rPr>
          <w:rFonts w:ascii="Times New Roman" w:hAnsi="Times New Roman" w:cs="Times New Roman"/>
          <w:sz w:val="24"/>
          <w:szCs w:val="24"/>
        </w:rPr>
        <w:t xml:space="preserve">(1) Nakdi ücret desteğinden yararlananlardan, 5510 sayılı Kanuna göre genel sağlık sigortalısı veya genel sağlık sigortalısının bakmakla yükümlü olduğu kişi kapsamına girmeyenler, aynı Kanunun 60 </w:t>
      </w:r>
      <w:proofErr w:type="spellStart"/>
      <w:r w:rsidRPr="00E65ECC">
        <w:rPr>
          <w:rFonts w:ascii="Times New Roman" w:hAnsi="Times New Roman" w:cs="Times New Roman"/>
          <w:sz w:val="24"/>
          <w:szCs w:val="24"/>
        </w:rPr>
        <w:t>ıncı</w:t>
      </w:r>
      <w:proofErr w:type="spellEnd"/>
      <w:r w:rsidRPr="00E65ECC">
        <w:rPr>
          <w:rFonts w:ascii="Times New Roman" w:hAnsi="Times New Roman" w:cs="Times New Roman"/>
          <w:sz w:val="24"/>
          <w:szCs w:val="24"/>
        </w:rPr>
        <w:t xml:space="preserve"> maddesinin birinci fıkrasının (g) bendi kapsamında genel sağlık sigortalısı sayılır. Bu madde kapsamında SGK tarafından tescili yapılan kişilere ait genel sağlık sigortası primleri, İŞKUR tarafından </w:t>
      </w:r>
      <w:proofErr w:type="spellStart"/>
      <w:r w:rsidRPr="00E65ECC">
        <w:rPr>
          <w:rFonts w:ascii="Times New Roman" w:hAnsi="Times New Roman" w:cs="Times New Roman"/>
          <w:sz w:val="24"/>
          <w:szCs w:val="24"/>
        </w:rPr>
        <w:t>SGK’ya</w:t>
      </w:r>
      <w:proofErr w:type="spellEnd"/>
      <w:r w:rsidRPr="00E65ECC">
        <w:rPr>
          <w:rFonts w:ascii="Times New Roman" w:hAnsi="Times New Roman" w:cs="Times New Roman"/>
          <w:sz w:val="24"/>
          <w:szCs w:val="24"/>
        </w:rPr>
        <w:t xml:space="preserve"> aktarılır. </w:t>
      </w:r>
    </w:p>
    <w:p w:rsidR="00F4220A" w:rsidRDefault="00F4220A" w:rsidP="00F4220A">
      <w:pPr>
        <w:autoSpaceDE w:val="0"/>
        <w:autoSpaceDN w:val="0"/>
        <w:adjustRightInd w:val="0"/>
        <w:spacing w:after="0" w:line="240" w:lineRule="auto"/>
        <w:jc w:val="both"/>
        <w:rPr>
          <w:rFonts w:ascii="Times New Roman" w:hAnsi="Times New Roman" w:cs="Times New Roman"/>
          <w:b/>
          <w:bCs/>
          <w:sz w:val="24"/>
          <w:szCs w:val="24"/>
        </w:rPr>
      </w:pPr>
    </w:p>
    <w:p w:rsidR="002475F1" w:rsidRDefault="002475F1" w:rsidP="002475F1">
      <w:pPr>
        <w:autoSpaceDE w:val="0"/>
        <w:autoSpaceDN w:val="0"/>
        <w:adjustRightInd w:val="0"/>
        <w:spacing w:after="0" w:line="240" w:lineRule="auto"/>
        <w:jc w:val="center"/>
        <w:rPr>
          <w:rFonts w:ascii="Times New Roman" w:hAnsi="Times New Roman" w:cs="Times New Roman"/>
          <w:b/>
          <w:bCs/>
          <w:sz w:val="24"/>
          <w:szCs w:val="24"/>
        </w:rPr>
      </w:pPr>
    </w:p>
    <w:p w:rsidR="00E65ECC" w:rsidRPr="00E65ECC" w:rsidRDefault="00E65ECC" w:rsidP="002475F1">
      <w:pPr>
        <w:autoSpaceDE w:val="0"/>
        <w:autoSpaceDN w:val="0"/>
        <w:adjustRightInd w:val="0"/>
        <w:spacing w:after="0" w:line="240" w:lineRule="auto"/>
        <w:jc w:val="center"/>
        <w:rPr>
          <w:rFonts w:ascii="Times New Roman" w:hAnsi="Times New Roman" w:cs="Times New Roman"/>
          <w:sz w:val="24"/>
          <w:szCs w:val="24"/>
        </w:rPr>
      </w:pPr>
      <w:r w:rsidRPr="00E65ECC">
        <w:rPr>
          <w:rFonts w:ascii="Times New Roman" w:hAnsi="Times New Roman" w:cs="Times New Roman"/>
          <w:b/>
          <w:bCs/>
          <w:sz w:val="24"/>
          <w:szCs w:val="24"/>
        </w:rPr>
        <w:t>DÖRDÜNCÜ BÖLÜM</w:t>
      </w:r>
    </w:p>
    <w:p w:rsidR="00E65ECC" w:rsidRPr="00E65ECC" w:rsidRDefault="00E65ECC" w:rsidP="002475F1">
      <w:pPr>
        <w:autoSpaceDE w:val="0"/>
        <w:autoSpaceDN w:val="0"/>
        <w:adjustRightInd w:val="0"/>
        <w:spacing w:after="0" w:line="240" w:lineRule="auto"/>
        <w:jc w:val="center"/>
        <w:rPr>
          <w:rFonts w:ascii="Times New Roman" w:hAnsi="Times New Roman" w:cs="Times New Roman"/>
          <w:sz w:val="24"/>
          <w:szCs w:val="24"/>
        </w:rPr>
      </w:pPr>
      <w:r w:rsidRPr="00E65ECC">
        <w:rPr>
          <w:rFonts w:ascii="Times New Roman" w:hAnsi="Times New Roman" w:cs="Times New Roman"/>
          <w:b/>
          <w:bCs/>
          <w:sz w:val="24"/>
          <w:szCs w:val="24"/>
        </w:rPr>
        <w:t>Çeşitli ve Son Hükümler</w:t>
      </w:r>
    </w:p>
    <w:p w:rsidR="00F4220A" w:rsidRDefault="00F4220A" w:rsidP="00F4220A">
      <w:pPr>
        <w:autoSpaceDE w:val="0"/>
        <w:autoSpaceDN w:val="0"/>
        <w:adjustRightInd w:val="0"/>
        <w:spacing w:after="0" w:line="240" w:lineRule="auto"/>
        <w:jc w:val="both"/>
        <w:rPr>
          <w:rFonts w:ascii="Times New Roman" w:hAnsi="Times New Roman" w:cs="Times New Roman"/>
          <w:b/>
          <w:bCs/>
          <w:sz w:val="24"/>
          <w:szCs w:val="24"/>
        </w:rPr>
      </w:pPr>
    </w:p>
    <w:p w:rsidR="002475F1" w:rsidRDefault="00E65ECC" w:rsidP="002475F1">
      <w:pPr>
        <w:autoSpaceDE w:val="0"/>
        <w:autoSpaceDN w:val="0"/>
        <w:adjustRightInd w:val="0"/>
        <w:spacing w:after="0" w:line="240" w:lineRule="auto"/>
        <w:jc w:val="both"/>
        <w:rPr>
          <w:rFonts w:ascii="Times New Roman" w:hAnsi="Times New Roman" w:cs="Times New Roman"/>
          <w:b/>
          <w:bCs/>
          <w:sz w:val="24"/>
          <w:szCs w:val="24"/>
        </w:rPr>
      </w:pPr>
      <w:r w:rsidRPr="00E65ECC">
        <w:rPr>
          <w:rFonts w:ascii="Times New Roman" w:hAnsi="Times New Roman" w:cs="Times New Roman"/>
          <w:b/>
          <w:bCs/>
          <w:sz w:val="24"/>
          <w:szCs w:val="24"/>
        </w:rPr>
        <w:t xml:space="preserve">Hak düşürücü sebepler ve yaptırımlar </w:t>
      </w:r>
    </w:p>
    <w:p w:rsidR="002475F1" w:rsidRDefault="002475F1" w:rsidP="002475F1">
      <w:pPr>
        <w:autoSpaceDE w:val="0"/>
        <w:autoSpaceDN w:val="0"/>
        <w:adjustRightInd w:val="0"/>
        <w:spacing w:after="0" w:line="240" w:lineRule="auto"/>
        <w:jc w:val="both"/>
        <w:rPr>
          <w:rFonts w:ascii="Times New Roman" w:hAnsi="Times New Roman" w:cs="Times New Roman"/>
          <w:b/>
          <w:bCs/>
          <w:sz w:val="24"/>
          <w:szCs w:val="24"/>
        </w:rPr>
      </w:pPr>
    </w:p>
    <w:p w:rsidR="00E65ECC" w:rsidRPr="00E65ECC" w:rsidRDefault="00E65ECC" w:rsidP="002475F1">
      <w:pPr>
        <w:autoSpaceDE w:val="0"/>
        <w:autoSpaceDN w:val="0"/>
        <w:adjustRightInd w:val="0"/>
        <w:spacing w:after="0" w:line="240" w:lineRule="auto"/>
        <w:jc w:val="both"/>
        <w:rPr>
          <w:rFonts w:ascii="Times New Roman" w:hAnsi="Times New Roman" w:cs="Times New Roman"/>
          <w:sz w:val="24"/>
          <w:szCs w:val="24"/>
        </w:rPr>
      </w:pPr>
      <w:proofErr w:type="gramStart"/>
      <w:r w:rsidRPr="00E65ECC">
        <w:rPr>
          <w:rFonts w:ascii="Times New Roman" w:hAnsi="Times New Roman" w:cs="Times New Roman"/>
          <w:b/>
          <w:bCs/>
          <w:sz w:val="24"/>
          <w:szCs w:val="24"/>
        </w:rPr>
        <w:t xml:space="preserve">MADDE 9- </w:t>
      </w:r>
      <w:r w:rsidRPr="00E65ECC">
        <w:rPr>
          <w:rFonts w:ascii="Times New Roman" w:hAnsi="Times New Roman" w:cs="Times New Roman"/>
          <w:sz w:val="24"/>
          <w:szCs w:val="24"/>
        </w:rPr>
        <w:t xml:space="preserve">(1) Ücretsiz izne ayrılarak nakdi ücret desteğinden yararlanan işçinin fiilen çalıştırıldığının tespiti halinde işverene, bu şekilde çalıştırılan her işçi ve çalıştırıldığı her ay için ayrı </w:t>
      </w:r>
      <w:proofErr w:type="spellStart"/>
      <w:r w:rsidRPr="00E65ECC">
        <w:rPr>
          <w:rFonts w:ascii="Times New Roman" w:hAnsi="Times New Roman" w:cs="Times New Roman"/>
          <w:sz w:val="24"/>
          <w:szCs w:val="24"/>
        </w:rPr>
        <w:t>ayrı</w:t>
      </w:r>
      <w:proofErr w:type="spellEnd"/>
      <w:r w:rsidRPr="00E65ECC">
        <w:rPr>
          <w:rFonts w:ascii="Times New Roman" w:hAnsi="Times New Roman" w:cs="Times New Roman"/>
          <w:sz w:val="24"/>
          <w:szCs w:val="24"/>
        </w:rPr>
        <w:t xml:space="preserve"> olmak üzere fiilin işlendiği tarihteki 4857 sayılı Kanunun 39 uncu maddesince </w:t>
      </w:r>
      <w:r w:rsidRPr="00E65ECC">
        <w:rPr>
          <w:rFonts w:ascii="Times New Roman" w:hAnsi="Times New Roman" w:cs="Times New Roman"/>
          <w:sz w:val="24"/>
          <w:szCs w:val="24"/>
        </w:rPr>
        <w:lastRenderedPageBreak/>
        <w:t xml:space="preserve">belirlenen aylık brüt asgari ücret tutarında çalışma ve iş kurumu il müdürlüklerince idari para cezası uygulanır. </w:t>
      </w:r>
      <w:proofErr w:type="gramEnd"/>
    </w:p>
    <w:p w:rsidR="00F4220A" w:rsidRDefault="00F4220A" w:rsidP="00F4220A">
      <w:pPr>
        <w:autoSpaceDE w:val="0"/>
        <w:autoSpaceDN w:val="0"/>
        <w:adjustRightInd w:val="0"/>
        <w:spacing w:after="0" w:line="240" w:lineRule="auto"/>
        <w:jc w:val="both"/>
        <w:rPr>
          <w:rFonts w:ascii="Times New Roman" w:hAnsi="Times New Roman" w:cs="Times New Roman"/>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sz w:val="24"/>
          <w:szCs w:val="24"/>
        </w:rPr>
      </w:pPr>
      <w:r w:rsidRPr="00E65ECC">
        <w:rPr>
          <w:rFonts w:ascii="Times New Roman" w:hAnsi="Times New Roman" w:cs="Times New Roman"/>
          <w:sz w:val="24"/>
          <w:szCs w:val="24"/>
        </w:rPr>
        <w:t xml:space="preserve">(2) Nakdi ücret desteğinden yararlanılan dönemde, aynı veya başka bir işyerinde işe başlanması ve/veya herhangi bir sosyal güvenlik kuruluşundan yaşlılık aylığı alınmaya başlanması halinde nakdi ücret desteği kesilir. </w:t>
      </w:r>
    </w:p>
    <w:p w:rsidR="00F4220A" w:rsidRDefault="00F4220A" w:rsidP="00F4220A">
      <w:pPr>
        <w:autoSpaceDE w:val="0"/>
        <w:autoSpaceDN w:val="0"/>
        <w:adjustRightInd w:val="0"/>
        <w:spacing w:after="0" w:line="240" w:lineRule="auto"/>
        <w:jc w:val="both"/>
        <w:rPr>
          <w:rFonts w:ascii="Times New Roman" w:hAnsi="Times New Roman" w:cs="Times New Roman"/>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sz w:val="24"/>
          <w:szCs w:val="24"/>
        </w:rPr>
      </w:pPr>
      <w:r w:rsidRPr="00E65ECC">
        <w:rPr>
          <w:rFonts w:ascii="Times New Roman" w:hAnsi="Times New Roman" w:cs="Times New Roman"/>
          <w:sz w:val="24"/>
          <w:szCs w:val="24"/>
        </w:rPr>
        <w:t xml:space="preserve">(3) Fazla ve yersiz ödemeye sebep işverenlerden, ödenen nakdi ücret desteği, ödeme tarihinden itibaren işleyecek kanuni faizi ile birlikte tahsil edilir. </w:t>
      </w:r>
    </w:p>
    <w:p w:rsidR="00F4220A" w:rsidRDefault="00F4220A" w:rsidP="00F4220A">
      <w:pPr>
        <w:autoSpaceDE w:val="0"/>
        <w:autoSpaceDN w:val="0"/>
        <w:adjustRightInd w:val="0"/>
        <w:spacing w:after="0" w:line="240" w:lineRule="auto"/>
        <w:jc w:val="both"/>
        <w:rPr>
          <w:rFonts w:ascii="Times New Roman" w:hAnsi="Times New Roman" w:cs="Times New Roman"/>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sz w:val="24"/>
          <w:szCs w:val="24"/>
        </w:rPr>
      </w:pPr>
      <w:r w:rsidRPr="00E65ECC">
        <w:rPr>
          <w:rFonts w:ascii="Times New Roman" w:hAnsi="Times New Roman" w:cs="Times New Roman"/>
          <w:sz w:val="24"/>
          <w:szCs w:val="24"/>
        </w:rPr>
        <w:t xml:space="preserve">(4) 5 inci maddenin birinci fıkrasının (b) bendi kapsamında yapılacak düzeltme ve güncelleme bildirimleri nedeniyle oluşan fazla ve yersiz ödemeler, işçinin takip eden ay için yapılacak nakdi ücret desteği ödemesinden mahsup edilir. 4857 sayılı Kanunun geçici 10 uncu maddesi kapsamında fesih işleminin yapılamayacağı dönemi izleyen ayın sonuna kadar mahsuba yeter veya hiç nakdi ücret desteği alamayacak kişi bakımından ortaya çıkan fazla ve yersiz ödemeler, işverenden genel hükümlere göre İŞKUR tarafından tahsil edilir. </w:t>
      </w:r>
    </w:p>
    <w:p w:rsidR="00F4220A" w:rsidRDefault="00F4220A" w:rsidP="00F4220A">
      <w:pPr>
        <w:autoSpaceDE w:val="0"/>
        <w:autoSpaceDN w:val="0"/>
        <w:adjustRightInd w:val="0"/>
        <w:spacing w:after="0" w:line="240" w:lineRule="auto"/>
        <w:jc w:val="both"/>
        <w:rPr>
          <w:rFonts w:ascii="Times New Roman" w:hAnsi="Times New Roman" w:cs="Times New Roman"/>
          <w:b/>
          <w:bCs/>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sz w:val="24"/>
          <w:szCs w:val="24"/>
        </w:rPr>
      </w:pPr>
      <w:r w:rsidRPr="00E65ECC">
        <w:rPr>
          <w:rFonts w:ascii="Times New Roman" w:hAnsi="Times New Roman" w:cs="Times New Roman"/>
          <w:b/>
          <w:bCs/>
          <w:sz w:val="24"/>
          <w:szCs w:val="24"/>
        </w:rPr>
        <w:t xml:space="preserve">İşbirliği ve koordinasyon </w:t>
      </w:r>
    </w:p>
    <w:p w:rsidR="00F4220A" w:rsidRDefault="00F4220A" w:rsidP="00F4220A">
      <w:pPr>
        <w:autoSpaceDE w:val="0"/>
        <w:autoSpaceDN w:val="0"/>
        <w:adjustRightInd w:val="0"/>
        <w:spacing w:after="0" w:line="240" w:lineRule="auto"/>
        <w:jc w:val="both"/>
        <w:rPr>
          <w:rFonts w:ascii="Times New Roman" w:hAnsi="Times New Roman" w:cs="Times New Roman"/>
          <w:b/>
          <w:bCs/>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sz w:val="24"/>
          <w:szCs w:val="24"/>
        </w:rPr>
      </w:pPr>
      <w:r w:rsidRPr="00E65ECC">
        <w:rPr>
          <w:rFonts w:ascii="Times New Roman" w:hAnsi="Times New Roman" w:cs="Times New Roman"/>
          <w:b/>
          <w:bCs/>
          <w:sz w:val="24"/>
          <w:szCs w:val="24"/>
        </w:rPr>
        <w:t xml:space="preserve">MADDE 10- </w:t>
      </w:r>
      <w:r w:rsidRPr="00E65ECC">
        <w:rPr>
          <w:rFonts w:ascii="Times New Roman" w:hAnsi="Times New Roman" w:cs="Times New Roman"/>
          <w:sz w:val="24"/>
          <w:szCs w:val="24"/>
        </w:rPr>
        <w:t xml:space="preserve">(1) Nakdi ücret desteğine ilişkin iş ve işlemler SGK ve İŞKUR işbirliği ve koordinasyonu ile yürütülür. </w:t>
      </w:r>
    </w:p>
    <w:p w:rsidR="00F4220A" w:rsidRDefault="00F4220A" w:rsidP="00F4220A">
      <w:pPr>
        <w:autoSpaceDE w:val="0"/>
        <w:autoSpaceDN w:val="0"/>
        <w:adjustRightInd w:val="0"/>
        <w:spacing w:after="0" w:line="240" w:lineRule="auto"/>
        <w:jc w:val="both"/>
        <w:rPr>
          <w:rFonts w:ascii="Times New Roman" w:hAnsi="Times New Roman" w:cs="Times New Roman"/>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sz w:val="24"/>
          <w:szCs w:val="24"/>
        </w:rPr>
      </w:pPr>
      <w:r w:rsidRPr="00E65ECC">
        <w:rPr>
          <w:rFonts w:ascii="Times New Roman" w:hAnsi="Times New Roman" w:cs="Times New Roman"/>
          <w:sz w:val="24"/>
          <w:szCs w:val="24"/>
        </w:rPr>
        <w:t xml:space="preserve">(2) SGK, nakdi ücret desteği kapsamında işverenler tarafından yapılan beyana bağlı bilgileri </w:t>
      </w:r>
      <w:r w:rsidRPr="00E65ECC">
        <w:rPr>
          <w:rFonts w:ascii="Times New Roman" w:hAnsi="Times New Roman" w:cs="Times New Roman"/>
          <w:b/>
          <w:bCs/>
          <w:sz w:val="24"/>
          <w:szCs w:val="24"/>
        </w:rPr>
        <w:t xml:space="preserve">aylık olarak bildirilen ücretsiz iznin yapıldığı ayı takip eden ayın 5’ine </w:t>
      </w:r>
      <w:r w:rsidRPr="00E65ECC">
        <w:rPr>
          <w:rFonts w:ascii="Times New Roman" w:hAnsi="Times New Roman" w:cs="Times New Roman"/>
          <w:sz w:val="24"/>
          <w:szCs w:val="24"/>
        </w:rPr>
        <w:t xml:space="preserve">kadar </w:t>
      </w:r>
      <w:proofErr w:type="spellStart"/>
      <w:r w:rsidRPr="00E65ECC">
        <w:rPr>
          <w:rFonts w:ascii="Times New Roman" w:hAnsi="Times New Roman" w:cs="Times New Roman"/>
          <w:sz w:val="24"/>
          <w:szCs w:val="24"/>
        </w:rPr>
        <w:t>İŞKUR’a</w:t>
      </w:r>
      <w:proofErr w:type="spellEnd"/>
      <w:r w:rsidRPr="00E65ECC">
        <w:rPr>
          <w:rFonts w:ascii="Times New Roman" w:hAnsi="Times New Roman" w:cs="Times New Roman"/>
          <w:sz w:val="24"/>
          <w:szCs w:val="24"/>
        </w:rPr>
        <w:t xml:space="preserve"> bildirir. İŞKUR, bu verileri esas alarak </w:t>
      </w:r>
      <w:r w:rsidRPr="00E65ECC">
        <w:rPr>
          <w:rFonts w:ascii="Times New Roman" w:hAnsi="Times New Roman" w:cs="Times New Roman"/>
          <w:b/>
          <w:bCs/>
          <w:sz w:val="24"/>
          <w:szCs w:val="24"/>
        </w:rPr>
        <w:t xml:space="preserve">nakdi ücret desteklerini her ayın 8’inde </w:t>
      </w:r>
      <w:r w:rsidRPr="00E65ECC">
        <w:rPr>
          <w:rFonts w:ascii="Times New Roman" w:hAnsi="Times New Roman" w:cs="Times New Roman"/>
          <w:sz w:val="24"/>
          <w:szCs w:val="24"/>
        </w:rPr>
        <w:t xml:space="preserve">ödemeye başlar. Belirlenen günlerin hafta tatili, ulusal bayram ve genel tatil günlerine denk gelmesi halinde takip eden ilk iş günü işlemler gerçekleştirilir. Söz konusu günlerde değişiklik yapmaya Bakan yetkilidir. </w:t>
      </w:r>
    </w:p>
    <w:p w:rsidR="00F4220A" w:rsidRDefault="00F4220A" w:rsidP="00F4220A">
      <w:pPr>
        <w:autoSpaceDE w:val="0"/>
        <w:autoSpaceDN w:val="0"/>
        <w:adjustRightInd w:val="0"/>
        <w:spacing w:after="0" w:line="240" w:lineRule="auto"/>
        <w:jc w:val="both"/>
        <w:rPr>
          <w:rFonts w:ascii="Times New Roman" w:hAnsi="Times New Roman" w:cs="Times New Roman"/>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sz w:val="24"/>
          <w:szCs w:val="24"/>
        </w:rPr>
      </w:pPr>
      <w:r w:rsidRPr="00E65ECC">
        <w:rPr>
          <w:rFonts w:ascii="Times New Roman" w:hAnsi="Times New Roman" w:cs="Times New Roman"/>
          <w:sz w:val="24"/>
          <w:szCs w:val="24"/>
        </w:rPr>
        <w:t xml:space="preserve">(3) SGK, 4447 sayılı Kanunun geçici 24 üncü madde ve bu usul ve esaslar kapsamında yapılması gerekli kontrolleri; Aylık Prim ve Hizmet Belgeleri/Muhtasar ve Prim Hizmet Beyannameleri, işten ayrılış ve işe başlama bildirgeleri üzerinden ilgili ayı izleyen ayın sonuna kadar </w:t>
      </w:r>
      <w:proofErr w:type="spellStart"/>
      <w:r w:rsidRPr="00E65ECC">
        <w:rPr>
          <w:rFonts w:ascii="Times New Roman" w:hAnsi="Times New Roman" w:cs="Times New Roman"/>
          <w:sz w:val="24"/>
          <w:szCs w:val="24"/>
        </w:rPr>
        <w:t>İŞKUR’a</w:t>
      </w:r>
      <w:proofErr w:type="spellEnd"/>
      <w:r w:rsidRPr="00E65ECC">
        <w:rPr>
          <w:rFonts w:ascii="Times New Roman" w:hAnsi="Times New Roman" w:cs="Times New Roman"/>
          <w:sz w:val="24"/>
          <w:szCs w:val="24"/>
        </w:rPr>
        <w:t xml:space="preserve"> bildirir. İŞKUR, bu bildirimler üzerinden gerekli tahsis ve tenkisleri gerçekleştirir. </w:t>
      </w:r>
    </w:p>
    <w:p w:rsidR="00F4220A" w:rsidRDefault="00F4220A" w:rsidP="00F4220A">
      <w:pPr>
        <w:autoSpaceDE w:val="0"/>
        <w:autoSpaceDN w:val="0"/>
        <w:adjustRightInd w:val="0"/>
        <w:spacing w:after="0" w:line="240" w:lineRule="auto"/>
        <w:jc w:val="both"/>
        <w:rPr>
          <w:rFonts w:ascii="Times New Roman" w:hAnsi="Times New Roman" w:cs="Times New Roman"/>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sz w:val="24"/>
          <w:szCs w:val="24"/>
        </w:rPr>
      </w:pPr>
      <w:r w:rsidRPr="00E65ECC">
        <w:rPr>
          <w:rFonts w:ascii="Times New Roman" w:hAnsi="Times New Roman" w:cs="Times New Roman"/>
          <w:sz w:val="24"/>
          <w:szCs w:val="24"/>
        </w:rPr>
        <w:t xml:space="preserve">(4) Bakanlık, 4447 sayılı Kanunun geçici 24 üncü maddesinin uygulanmasına ilişkin ortaya çıkabilecek tereddütleri gidermeye yetkilidir. </w:t>
      </w:r>
    </w:p>
    <w:p w:rsidR="00F4220A" w:rsidRDefault="00F4220A" w:rsidP="00F4220A">
      <w:pPr>
        <w:autoSpaceDE w:val="0"/>
        <w:autoSpaceDN w:val="0"/>
        <w:adjustRightInd w:val="0"/>
        <w:spacing w:after="0" w:line="240" w:lineRule="auto"/>
        <w:jc w:val="both"/>
        <w:rPr>
          <w:rFonts w:ascii="Times New Roman" w:hAnsi="Times New Roman" w:cs="Times New Roman"/>
          <w:b/>
          <w:bCs/>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sz w:val="24"/>
          <w:szCs w:val="24"/>
        </w:rPr>
      </w:pPr>
      <w:r w:rsidRPr="00E65ECC">
        <w:rPr>
          <w:rFonts w:ascii="Times New Roman" w:hAnsi="Times New Roman" w:cs="Times New Roman"/>
          <w:b/>
          <w:bCs/>
          <w:sz w:val="24"/>
          <w:szCs w:val="24"/>
        </w:rPr>
        <w:t xml:space="preserve">Yürürlük </w:t>
      </w:r>
    </w:p>
    <w:p w:rsidR="00F4220A" w:rsidRDefault="00F4220A" w:rsidP="00F4220A">
      <w:pPr>
        <w:autoSpaceDE w:val="0"/>
        <w:autoSpaceDN w:val="0"/>
        <w:adjustRightInd w:val="0"/>
        <w:spacing w:after="0" w:line="240" w:lineRule="auto"/>
        <w:jc w:val="both"/>
        <w:rPr>
          <w:rFonts w:ascii="Times New Roman" w:hAnsi="Times New Roman" w:cs="Times New Roman"/>
          <w:b/>
          <w:bCs/>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sz w:val="24"/>
          <w:szCs w:val="24"/>
        </w:rPr>
      </w:pPr>
      <w:r w:rsidRPr="00E65ECC">
        <w:rPr>
          <w:rFonts w:ascii="Times New Roman" w:hAnsi="Times New Roman" w:cs="Times New Roman"/>
          <w:b/>
          <w:bCs/>
          <w:sz w:val="24"/>
          <w:szCs w:val="24"/>
        </w:rPr>
        <w:t xml:space="preserve">MADDE 11- </w:t>
      </w:r>
      <w:r w:rsidRPr="00E65ECC">
        <w:rPr>
          <w:rFonts w:ascii="Times New Roman" w:hAnsi="Times New Roman" w:cs="Times New Roman"/>
          <w:sz w:val="24"/>
          <w:szCs w:val="24"/>
        </w:rPr>
        <w:t xml:space="preserve">(1) Bu Usul ve Esaslar, onay tarihinde yürürlüğe girer. </w:t>
      </w:r>
    </w:p>
    <w:p w:rsidR="00E65ECC" w:rsidRPr="00E65ECC" w:rsidRDefault="00E65ECC" w:rsidP="00F4220A">
      <w:pPr>
        <w:autoSpaceDE w:val="0"/>
        <w:autoSpaceDN w:val="0"/>
        <w:adjustRightInd w:val="0"/>
        <w:spacing w:after="0" w:line="240" w:lineRule="auto"/>
        <w:jc w:val="both"/>
        <w:rPr>
          <w:rFonts w:ascii="Times New Roman" w:hAnsi="Times New Roman" w:cs="Times New Roman"/>
          <w:sz w:val="24"/>
          <w:szCs w:val="24"/>
        </w:rPr>
      </w:pPr>
    </w:p>
    <w:p w:rsidR="00E65ECC" w:rsidRPr="00E65ECC" w:rsidRDefault="00E65ECC" w:rsidP="00F4220A">
      <w:pPr>
        <w:autoSpaceDE w:val="0"/>
        <w:autoSpaceDN w:val="0"/>
        <w:adjustRightInd w:val="0"/>
        <w:spacing w:after="0" w:line="240" w:lineRule="auto"/>
        <w:jc w:val="both"/>
        <w:rPr>
          <w:rFonts w:ascii="Times New Roman" w:hAnsi="Times New Roman" w:cs="Times New Roman"/>
          <w:color w:val="000000"/>
          <w:sz w:val="24"/>
          <w:szCs w:val="24"/>
        </w:rPr>
      </w:pPr>
      <w:r w:rsidRPr="00E65ECC">
        <w:rPr>
          <w:rFonts w:ascii="Times New Roman" w:hAnsi="Times New Roman" w:cs="Times New Roman"/>
          <w:b/>
          <w:bCs/>
          <w:color w:val="000000"/>
          <w:sz w:val="24"/>
          <w:szCs w:val="24"/>
        </w:rPr>
        <w:t xml:space="preserve">Yürütme </w:t>
      </w:r>
    </w:p>
    <w:p w:rsidR="00F4220A" w:rsidRDefault="00F4220A" w:rsidP="00F4220A">
      <w:pPr>
        <w:autoSpaceDE w:val="0"/>
        <w:autoSpaceDN w:val="0"/>
        <w:adjustRightInd w:val="0"/>
        <w:spacing w:after="0" w:line="240" w:lineRule="auto"/>
        <w:jc w:val="both"/>
        <w:rPr>
          <w:rFonts w:ascii="Times New Roman" w:hAnsi="Times New Roman" w:cs="Times New Roman"/>
          <w:b/>
          <w:bCs/>
          <w:color w:val="000000"/>
          <w:sz w:val="24"/>
          <w:szCs w:val="24"/>
        </w:rPr>
      </w:pPr>
    </w:p>
    <w:p w:rsidR="002475F1" w:rsidRDefault="00E65ECC" w:rsidP="002475F1">
      <w:pPr>
        <w:autoSpaceDE w:val="0"/>
        <w:autoSpaceDN w:val="0"/>
        <w:adjustRightInd w:val="0"/>
        <w:spacing w:after="0" w:line="240" w:lineRule="auto"/>
        <w:jc w:val="both"/>
        <w:rPr>
          <w:rFonts w:ascii="Times New Roman" w:hAnsi="Times New Roman" w:cs="Times New Roman"/>
          <w:color w:val="000000"/>
          <w:sz w:val="24"/>
          <w:szCs w:val="24"/>
        </w:rPr>
      </w:pPr>
      <w:r w:rsidRPr="00E65ECC">
        <w:rPr>
          <w:rFonts w:ascii="Times New Roman" w:hAnsi="Times New Roman" w:cs="Times New Roman"/>
          <w:b/>
          <w:bCs/>
          <w:color w:val="000000"/>
          <w:sz w:val="24"/>
          <w:szCs w:val="24"/>
        </w:rPr>
        <w:t xml:space="preserve">MADDE 12- </w:t>
      </w:r>
      <w:r w:rsidRPr="00E65ECC">
        <w:rPr>
          <w:rFonts w:ascii="Times New Roman" w:hAnsi="Times New Roman" w:cs="Times New Roman"/>
          <w:color w:val="000000"/>
          <w:sz w:val="24"/>
          <w:szCs w:val="24"/>
        </w:rPr>
        <w:t>(1) Bu Usul ve Esaslar, Aile, Çalışma ve Sosyal Hizmetler Bakanı tarafından yürütülür.</w:t>
      </w:r>
    </w:p>
    <w:p w:rsidR="002475F1" w:rsidRDefault="002475F1" w:rsidP="002475F1">
      <w:pPr>
        <w:autoSpaceDE w:val="0"/>
        <w:autoSpaceDN w:val="0"/>
        <w:adjustRightInd w:val="0"/>
        <w:spacing w:after="0" w:line="240" w:lineRule="auto"/>
        <w:jc w:val="both"/>
        <w:rPr>
          <w:rFonts w:ascii="Times New Roman" w:hAnsi="Times New Roman" w:cs="Times New Roman"/>
          <w:color w:val="000000"/>
          <w:sz w:val="24"/>
          <w:szCs w:val="24"/>
        </w:rPr>
      </w:pPr>
    </w:p>
    <w:p w:rsidR="00E65ECC" w:rsidRPr="00E65ECC" w:rsidRDefault="002475F1" w:rsidP="002475F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Y</w:t>
      </w:r>
      <w:r w:rsidR="00E65ECC" w:rsidRPr="00E65ECC">
        <w:rPr>
          <w:rFonts w:ascii="Times New Roman" w:hAnsi="Times New Roman" w:cs="Times New Roman"/>
          <w:b/>
          <w:bCs/>
          <w:sz w:val="24"/>
          <w:szCs w:val="24"/>
        </w:rPr>
        <w:t xml:space="preserve">ürütme </w:t>
      </w:r>
    </w:p>
    <w:p w:rsidR="004C032E" w:rsidRPr="00E65ECC" w:rsidRDefault="00E65ECC" w:rsidP="00E65ECC">
      <w:pPr>
        <w:rPr>
          <w:rFonts w:ascii="Times New Roman" w:hAnsi="Times New Roman" w:cs="Times New Roman"/>
          <w:sz w:val="24"/>
          <w:szCs w:val="24"/>
        </w:rPr>
      </w:pPr>
      <w:r w:rsidRPr="00E65ECC">
        <w:rPr>
          <w:rFonts w:ascii="Times New Roman" w:hAnsi="Times New Roman" w:cs="Times New Roman"/>
          <w:b/>
          <w:bCs/>
          <w:sz w:val="24"/>
          <w:szCs w:val="24"/>
        </w:rPr>
        <w:t xml:space="preserve">MADDE 12- </w:t>
      </w:r>
      <w:r w:rsidRPr="00E65ECC">
        <w:rPr>
          <w:rFonts w:ascii="Times New Roman" w:hAnsi="Times New Roman" w:cs="Times New Roman"/>
          <w:sz w:val="24"/>
          <w:szCs w:val="24"/>
        </w:rPr>
        <w:t>(1) Bu Usul ve Esaslar, Aile, Çalışma ve Sosyal Hizmetler Bakanı tarafından yürütülür.</w:t>
      </w:r>
    </w:p>
    <w:sectPr w:rsidR="004C032E" w:rsidRPr="00E65ECC" w:rsidSect="004C03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altName w:val="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2757369"/>
    <w:multiLevelType w:val="hybridMultilevel"/>
    <w:tmpl w:val="6D7B6DF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65ECC"/>
    <w:rsid w:val="002475F1"/>
    <w:rsid w:val="00343C1E"/>
    <w:rsid w:val="004C032E"/>
    <w:rsid w:val="00E65ECC"/>
    <w:rsid w:val="00F4220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32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65ECC"/>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Pages>
  <Words>1774</Words>
  <Characters>10112</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Silentall.Com Team</Company>
  <LinksUpToDate>false</LinksUpToDate>
  <CharactersWithSpaces>11863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2020-04-24T08:37:00Z</dcterms:created>
  <dcterms:modified xsi:type="dcterms:W3CDTF">2020-04-24T09:40:00Z</dcterms:modified>
</cp:coreProperties>
</file>